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F6273" w14:textId="67402D3E" w:rsidR="008250F9" w:rsidRPr="00ED5FD5" w:rsidRDefault="00ED5FD5" w:rsidP="00ED5FD5">
      <w:pPr>
        <w:pStyle w:val="APA1a"/>
      </w:pPr>
      <w:r>
        <w:tab/>
      </w:r>
      <w:r w:rsidR="008250F9" w:rsidRPr="00ED5FD5">
        <w:t>Utvecklings</w:t>
      </w:r>
      <w:r w:rsidR="00D91C22" w:rsidRPr="00ED5FD5">
        <w:t xml:space="preserve">psykologiska </w:t>
      </w:r>
      <w:r w:rsidR="008250F9" w:rsidRPr="00ED5FD5">
        <w:t xml:space="preserve">perspektiv på </w:t>
      </w:r>
      <w:r w:rsidR="00950DC6" w:rsidRPr="00ED5FD5">
        <w:t>borderline personlighetsorganisation</w:t>
      </w:r>
    </w:p>
    <w:p w14:paraId="74D0C1D2" w14:textId="77777777" w:rsidR="009C3607" w:rsidRPr="007D29A6" w:rsidRDefault="009C3607">
      <w:pPr>
        <w:pStyle w:val="APANormal"/>
      </w:pPr>
    </w:p>
    <w:p w14:paraId="07A892A6" w14:textId="77777777" w:rsidR="007D29A6" w:rsidRPr="00ED5FD5" w:rsidRDefault="007D29A6" w:rsidP="00ED5FD5">
      <w:pPr>
        <w:pStyle w:val="APANormal"/>
        <w:jc w:val="center"/>
        <w:rPr>
          <w:sz w:val="28"/>
          <w:szCs w:val="28"/>
        </w:rPr>
      </w:pPr>
      <w:r w:rsidRPr="00ED5FD5">
        <w:rPr>
          <w:sz w:val="28"/>
          <w:szCs w:val="28"/>
        </w:rPr>
        <w:t>Per Fredell</w:t>
      </w:r>
    </w:p>
    <w:p w14:paraId="690E996F" w14:textId="3D2522F0" w:rsidR="0012285C" w:rsidRPr="007D29A6" w:rsidRDefault="0012285C">
      <w:pPr>
        <w:pStyle w:val="APANormal"/>
      </w:pPr>
    </w:p>
    <w:p w14:paraId="70211AD4" w14:textId="77777777" w:rsidR="009C3607" w:rsidRPr="007D29A6" w:rsidRDefault="006607EA" w:rsidP="00ED5FD5">
      <w:pPr>
        <w:pStyle w:val="APANormal"/>
      </w:pPr>
      <w:r w:rsidRPr="007D29A6">
        <w:rPr>
          <w:i/>
        </w:rPr>
        <w:t>Sammanfattning</w:t>
      </w:r>
      <w:r w:rsidRPr="007D29A6">
        <w:rPr>
          <w:b/>
        </w:rPr>
        <w:t xml:space="preserve">. </w:t>
      </w:r>
      <w:r w:rsidRPr="007D29A6">
        <w:t xml:space="preserve">Borderline personlighetsorganisation är uttrycket för en psykisk struktur som </w:t>
      </w:r>
      <w:r w:rsidR="009D146A" w:rsidRPr="007D29A6">
        <w:t xml:space="preserve">skiljer sig från </w:t>
      </w:r>
      <w:r w:rsidR="008F6C92" w:rsidRPr="007D29A6">
        <w:t xml:space="preserve">den som förekommer vid </w:t>
      </w:r>
      <w:r w:rsidR="009D146A" w:rsidRPr="007D29A6">
        <w:t>både neuros och psykos</w:t>
      </w:r>
      <w:r w:rsidRPr="007D29A6">
        <w:t xml:space="preserve">. I detta arbete förklaras uppkomsten av denna psykiska struktur med hjälp av objektrelationsteoretiska och </w:t>
      </w:r>
      <w:proofErr w:type="spellStart"/>
      <w:r w:rsidRPr="007D29A6">
        <w:t>jagpsykologiska</w:t>
      </w:r>
      <w:proofErr w:type="spellEnd"/>
      <w:r w:rsidRPr="007D29A6">
        <w:t xml:space="preserve"> utvecklingspsykologiska perspektiv. </w:t>
      </w:r>
      <w:r w:rsidR="008F6C92" w:rsidRPr="007D29A6">
        <w:t>Den genomgångna litteraturen lägger särskild vikt</w:t>
      </w:r>
      <w:r w:rsidRPr="007D29A6">
        <w:t xml:space="preserve"> vid </w:t>
      </w:r>
      <w:r w:rsidR="00F823F7" w:rsidRPr="007D29A6">
        <w:t xml:space="preserve">samspelet mellan mor och barn under den period av barnets utveckling som beskrivits i </w:t>
      </w:r>
      <w:r w:rsidRPr="007D29A6">
        <w:t>Margaret Mahlers teori om separations-individuationsfase</w:t>
      </w:r>
      <w:r w:rsidR="00F823F7" w:rsidRPr="007D29A6">
        <w:t>n</w:t>
      </w:r>
      <w:r w:rsidRPr="007D29A6">
        <w:t xml:space="preserve">. </w:t>
      </w:r>
      <w:r w:rsidR="008F6C92" w:rsidRPr="007D29A6">
        <w:t>Utöver denna teori har även Kernbergs arbeten om personlighetsorganisationens uppkomst haft stor betydelse för förståelsen av borderline personlighetsorganisation. A</w:t>
      </w:r>
      <w:r w:rsidRPr="007D29A6">
        <w:t xml:space="preserve">rbetet avslutas med en </w:t>
      </w:r>
      <w:r w:rsidR="00F823F7" w:rsidRPr="007D29A6">
        <w:t xml:space="preserve">kort </w:t>
      </w:r>
      <w:r w:rsidRPr="007D29A6">
        <w:t xml:space="preserve">diskussion kring psykoanalysens fokus på </w:t>
      </w:r>
      <w:r w:rsidR="00F823F7" w:rsidRPr="007D29A6">
        <w:t>relationen mellan mor och barn.</w:t>
      </w:r>
    </w:p>
    <w:p w14:paraId="2350AB73" w14:textId="77777777" w:rsidR="000C5794" w:rsidRPr="000C5794" w:rsidRDefault="000C5794">
      <w:pPr>
        <w:pStyle w:val="APANormal"/>
      </w:pPr>
    </w:p>
    <w:p w14:paraId="68CE28A0" w14:textId="77777777" w:rsidR="009C3607" w:rsidRPr="009C3607" w:rsidRDefault="00353B7D">
      <w:pPr>
        <w:pStyle w:val="APANormal"/>
      </w:pPr>
      <w:r>
        <w:t xml:space="preserve">Vid 1800-talets slut delades olika former av psykiskt lidande upp i de två breda kategorierna </w:t>
      </w:r>
      <w:r>
        <w:rPr>
          <w:i/>
          <w:iCs/>
        </w:rPr>
        <w:t xml:space="preserve">neuros </w:t>
      </w:r>
      <w:r>
        <w:t xml:space="preserve">och </w:t>
      </w:r>
      <w:r>
        <w:rPr>
          <w:i/>
          <w:iCs/>
        </w:rPr>
        <w:t>psykos</w:t>
      </w:r>
      <w:r>
        <w:t xml:space="preserve">. Neuros användes för att beteckna en form av psykiskt lidande där förmågan att uppfatta verkligheten är intakt och psykos som </w:t>
      </w:r>
      <w:r w:rsidR="00E8468D">
        <w:t xml:space="preserve">en beteckning för den form av lidande där verklighetsuppfattningen var kraftigt försämrad. Sedan dess har </w:t>
      </w:r>
      <w:r w:rsidR="00950DC6">
        <w:t>en</w:t>
      </w:r>
      <w:r w:rsidR="00E8468D">
        <w:t xml:space="preserve"> klinisk bild av ett psykiskt lidande som inte </w:t>
      </w:r>
      <w:r w:rsidR="00950DC6">
        <w:t xml:space="preserve">passar in i någon av dessa kategorier växt fram. </w:t>
      </w:r>
      <w:r w:rsidR="009C3607">
        <w:t xml:space="preserve">Detta lidande är närmare knutet till personlighetens utformning och har genom Kernbergs arbeten kommit att beskrivas inom ramen för </w:t>
      </w:r>
      <w:r w:rsidR="009C3607">
        <w:rPr>
          <w:i/>
          <w:iCs/>
        </w:rPr>
        <w:t>borderline personlighetsorganisation</w:t>
      </w:r>
      <w:r w:rsidR="009C3607">
        <w:t xml:space="preserve"> (</w:t>
      </w:r>
      <w:r w:rsidR="008F6C92">
        <w:t>BPO) (</w:t>
      </w:r>
      <w:r w:rsidR="009C3607">
        <w:t>Kernberg, 1983).</w:t>
      </w:r>
    </w:p>
    <w:p w14:paraId="47F977C3" w14:textId="77777777" w:rsidR="00E566C6" w:rsidRDefault="005F6917">
      <w:pPr>
        <w:pStyle w:val="APANormal"/>
      </w:pPr>
      <w:r>
        <w:t xml:space="preserve">Syftet med detta arbete är att försöka förstå de intrapsykiska och etiologiska faktorer som enligt psykoanalytisk teori ligger bakom </w:t>
      </w:r>
      <w:proofErr w:type="spellStart"/>
      <w:r w:rsidR="009C3607">
        <w:t>BPO:s</w:t>
      </w:r>
      <w:proofErr w:type="spellEnd"/>
      <w:r>
        <w:t xml:space="preserve"> uttryck och uppkomst. Jag har </w:t>
      </w:r>
      <w:r w:rsidR="00CE7FED">
        <w:t xml:space="preserve">därför valt att </w:t>
      </w:r>
      <w:r w:rsidR="009C3607">
        <w:t xml:space="preserve">läsa om </w:t>
      </w:r>
      <w:r w:rsidR="00C301E3">
        <w:t xml:space="preserve">psykoanalytiska </w:t>
      </w:r>
      <w:r w:rsidR="00CE7FED">
        <w:t xml:space="preserve">utvecklingspsykologiska </w:t>
      </w:r>
      <w:r w:rsidR="009C3607">
        <w:t>teorier</w:t>
      </w:r>
      <w:r w:rsidR="00CE7FED">
        <w:t xml:space="preserve"> som </w:t>
      </w:r>
      <w:r>
        <w:t xml:space="preserve">beskriver </w:t>
      </w:r>
      <w:r w:rsidR="009C3607">
        <w:t>de</w:t>
      </w:r>
      <w:r w:rsidR="00C301E3">
        <w:t xml:space="preserve"> tidiga erfarenheter i en människas liv</w:t>
      </w:r>
      <w:r w:rsidR="009C3607">
        <w:t xml:space="preserve"> som har betydelse för utvecklandet av BPO</w:t>
      </w:r>
      <w:r w:rsidR="00CE7FED">
        <w:t xml:space="preserve">. </w:t>
      </w:r>
      <w:r w:rsidR="00E565DF">
        <w:t xml:space="preserve">Då teorier om borderline historiskt sett fokuserat på relation mellan mor och barn vill jag även </w:t>
      </w:r>
      <w:r w:rsidR="00E565DF" w:rsidRPr="00E565DF">
        <w:t xml:space="preserve">ta vara på den betydelse de teoretiker jag uppmärksammar tillskriver andra betydande personer i barnets liv med avseende på utvecklandet av </w:t>
      </w:r>
      <w:r w:rsidR="00C301E3">
        <w:t>BPO</w:t>
      </w:r>
      <w:r w:rsidR="00E565DF" w:rsidRPr="00E565DF">
        <w:t xml:space="preserve">.  </w:t>
      </w:r>
    </w:p>
    <w:p w14:paraId="4874546C" w14:textId="77777777" w:rsidR="0012285C" w:rsidRPr="0037179E" w:rsidRDefault="0012285C">
      <w:pPr>
        <w:pStyle w:val="APANormal"/>
      </w:pPr>
    </w:p>
    <w:p w14:paraId="31D7923F" w14:textId="77777777" w:rsidR="008250F9" w:rsidRPr="00ED5FD5" w:rsidRDefault="00E566C6" w:rsidP="00ED5FD5">
      <w:pPr>
        <w:pStyle w:val="APA1a"/>
      </w:pPr>
      <w:r w:rsidRPr="00ED5FD5">
        <w:t>M</w:t>
      </w:r>
      <w:r w:rsidR="008250F9" w:rsidRPr="00ED5FD5">
        <w:t>etod</w:t>
      </w:r>
    </w:p>
    <w:p w14:paraId="36123AA7" w14:textId="77777777" w:rsidR="000C5794" w:rsidRPr="000C5794" w:rsidRDefault="000C5794">
      <w:pPr>
        <w:pStyle w:val="APANormal"/>
      </w:pPr>
    </w:p>
    <w:p w14:paraId="7460E23F" w14:textId="77777777" w:rsidR="00E96BEB" w:rsidRPr="001A6853" w:rsidRDefault="008250F9">
      <w:pPr>
        <w:pStyle w:val="APANormal"/>
      </w:pPr>
      <w:r w:rsidRPr="008F59B5">
        <w:t xml:space="preserve">För att få en översikt </w:t>
      </w:r>
      <w:r w:rsidR="00E566C6">
        <w:t>i</w:t>
      </w:r>
      <w:r w:rsidRPr="008F59B5">
        <w:t xml:space="preserve"> ämnet läste jag </w:t>
      </w:r>
      <w:r w:rsidR="006E0ED6">
        <w:t>först</w:t>
      </w:r>
      <w:r w:rsidRPr="000C5794">
        <w:rPr>
          <w:i/>
        </w:rPr>
        <w:t xml:space="preserve"> </w:t>
      </w:r>
      <w:r w:rsidRPr="008F59B5">
        <w:rPr>
          <w:i/>
        </w:rPr>
        <w:t>En bok om Borderline</w:t>
      </w:r>
      <w:r w:rsidRPr="008F59B5">
        <w:t xml:space="preserve"> (1986)</w:t>
      </w:r>
      <w:r w:rsidR="006E0ED6">
        <w:t xml:space="preserve"> av den svenske psykiatrikern och psykoanalytikern Clarence Crafoord</w:t>
      </w:r>
      <w:r w:rsidRPr="008F59B5">
        <w:t xml:space="preserve">. </w:t>
      </w:r>
      <w:r w:rsidR="00E566C6">
        <w:t>Därefter läste jag</w:t>
      </w:r>
      <w:r w:rsidRPr="008F59B5">
        <w:t xml:space="preserve"> </w:t>
      </w:r>
      <w:r w:rsidR="00E566C6" w:rsidRPr="008F59B5">
        <w:rPr>
          <w:i/>
        </w:rPr>
        <w:t>Borderlinetillstånd och patologisk narcissism</w:t>
      </w:r>
      <w:r w:rsidR="00E566C6" w:rsidRPr="008F59B5">
        <w:t xml:space="preserve"> (1983)</w:t>
      </w:r>
      <w:r w:rsidR="00E566C6">
        <w:t xml:space="preserve"> </w:t>
      </w:r>
      <w:r w:rsidRPr="008F59B5">
        <w:t xml:space="preserve">av </w:t>
      </w:r>
      <w:r w:rsidR="006E0ED6">
        <w:t>den argentinsk-amerikanske</w:t>
      </w:r>
      <w:r w:rsidR="00E566C6">
        <w:t xml:space="preserve"> psykiatrike</w:t>
      </w:r>
      <w:r w:rsidR="008F6C92">
        <w:t>r</w:t>
      </w:r>
      <w:r w:rsidR="00E566C6">
        <w:t xml:space="preserve">n och psykoanalytikern Otto F. Kernberg. </w:t>
      </w:r>
      <w:r w:rsidR="008F6C92">
        <w:t>För att hitta moderna</w:t>
      </w:r>
      <w:r w:rsidR="00E96BEB">
        <w:t xml:space="preserve"> litteratur på området</w:t>
      </w:r>
      <w:r w:rsidR="007D3973">
        <w:t xml:space="preserve"> rådfrågade </w:t>
      </w:r>
      <w:r w:rsidR="001A6853">
        <w:t xml:space="preserve">jag </w:t>
      </w:r>
      <w:proofErr w:type="spellStart"/>
      <w:r w:rsidR="007D3973">
        <w:t>Rosalie</w:t>
      </w:r>
      <w:proofErr w:type="spellEnd"/>
      <w:r w:rsidR="007D3973">
        <w:t xml:space="preserve"> </w:t>
      </w:r>
      <w:proofErr w:type="spellStart"/>
      <w:r w:rsidR="007D3973">
        <w:t>Säregård</w:t>
      </w:r>
      <w:proofErr w:type="spellEnd"/>
      <w:r w:rsidR="007D3973">
        <w:t xml:space="preserve"> om relevant litteratur </w:t>
      </w:r>
      <w:r w:rsidR="00E96BEB">
        <w:t xml:space="preserve">och </w:t>
      </w:r>
      <w:r w:rsidR="007D3973">
        <w:t>blev rekommendera</w:t>
      </w:r>
      <w:r w:rsidR="00E96BEB">
        <w:t xml:space="preserve">d kapitel ur </w:t>
      </w:r>
      <w:proofErr w:type="spellStart"/>
      <w:r w:rsidR="00E96BEB" w:rsidRPr="00866D70">
        <w:rPr>
          <w:i/>
          <w:iCs/>
        </w:rPr>
        <w:t>Psychodynamic</w:t>
      </w:r>
      <w:proofErr w:type="spellEnd"/>
      <w:r w:rsidR="00E96BEB" w:rsidRPr="00866D70">
        <w:rPr>
          <w:i/>
          <w:iCs/>
        </w:rPr>
        <w:t xml:space="preserve"> </w:t>
      </w:r>
      <w:proofErr w:type="spellStart"/>
      <w:r w:rsidR="00E96BEB" w:rsidRPr="00866D70">
        <w:rPr>
          <w:i/>
          <w:iCs/>
        </w:rPr>
        <w:t>diagnostic</w:t>
      </w:r>
      <w:proofErr w:type="spellEnd"/>
      <w:r w:rsidR="00E96BEB" w:rsidRPr="00866D70">
        <w:rPr>
          <w:i/>
          <w:iCs/>
        </w:rPr>
        <w:t xml:space="preserve"> manual</w:t>
      </w:r>
      <w:r w:rsidR="00E96BEB">
        <w:t xml:space="preserve"> (PDM; </w:t>
      </w:r>
      <w:proofErr w:type="spellStart"/>
      <w:r w:rsidR="00E96BEB" w:rsidRPr="00866D70">
        <w:t>Lingiardi</w:t>
      </w:r>
      <w:proofErr w:type="spellEnd"/>
      <w:r w:rsidR="00E96BEB">
        <w:t xml:space="preserve"> &amp;</w:t>
      </w:r>
      <w:r w:rsidR="00E96BEB" w:rsidRPr="00866D70">
        <w:t xml:space="preserve"> </w:t>
      </w:r>
      <w:proofErr w:type="spellStart"/>
      <w:r w:rsidR="00E96BEB" w:rsidRPr="00866D70">
        <w:t>McWilliams</w:t>
      </w:r>
      <w:proofErr w:type="spellEnd"/>
      <w:r w:rsidR="00E96BEB">
        <w:t xml:space="preserve">, </w:t>
      </w:r>
      <w:r w:rsidR="00E96BEB" w:rsidRPr="00866D70">
        <w:t>2017)</w:t>
      </w:r>
      <w:r w:rsidR="00E96BEB">
        <w:t xml:space="preserve">, </w:t>
      </w:r>
      <w:proofErr w:type="spellStart"/>
      <w:r w:rsidR="00E96BEB" w:rsidRPr="007D3973">
        <w:rPr>
          <w:i/>
          <w:iCs/>
        </w:rPr>
        <w:t>Handbook</w:t>
      </w:r>
      <w:proofErr w:type="spellEnd"/>
      <w:r w:rsidR="00E96BEB" w:rsidRPr="007D3973">
        <w:rPr>
          <w:i/>
          <w:iCs/>
        </w:rPr>
        <w:t xml:space="preserve"> </w:t>
      </w:r>
      <w:proofErr w:type="spellStart"/>
      <w:r w:rsidR="00E96BEB" w:rsidRPr="007D3973">
        <w:rPr>
          <w:i/>
          <w:iCs/>
        </w:rPr>
        <w:t>of</w:t>
      </w:r>
      <w:proofErr w:type="spellEnd"/>
      <w:r w:rsidR="00E96BEB" w:rsidRPr="007D3973">
        <w:rPr>
          <w:i/>
          <w:iCs/>
        </w:rPr>
        <w:t xml:space="preserve"> </w:t>
      </w:r>
      <w:proofErr w:type="spellStart"/>
      <w:r w:rsidR="00E96BEB" w:rsidRPr="007D3973">
        <w:rPr>
          <w:i/>
          <w:iCs/>
        </w:rPr>
        <w:t>Psychodynamic</w:t>
      </w:r>
      <w:proofErr w:type="spellEnd"/>
      <w:r w:rsidR="00E96BEB" w:rsidRPr="007D3973">
        <w:rPr>
          <w:i/>
          <w:iCs/>
        </w:rPr>
        <w:t xml:space="preserve"> </w:t>
      </w:r>
      <w:proofErr w:type="spellStart"/>
      <w:r w:rsidR="00E96BEB" w:rsidRPr="007D3973">
        <w:rPr>
          <w:i/>
          <w:iCs/>
        </w:rPr>
        <w:t>Approaches</w:t>
      </w:r>
      <w:proofErr w:type="spellEnd"/>
      <w:r w:rsidR="00E96BEB" w:rsidRPr="007D3973">
        <w:rPr>
          <w:i/>
          <w:iCs/>
        </w:rPr>
        <w:t xml:space="preserve"> to </w:t>
      </w:r>
      <w:proofErr w:type="spellStart"/>
      <w:r w:rsidR="00E96BEB" w:rsidRPr="007D3973">
        <w:rPr>
          <w:i/>
          <w:iCs/>
        </w:rPr>
        <w:lastRenderedPageBreak/>
        <w:t>Psychopathology</w:t>
      </w:r>
      <w:proofErr w:type="spellEnd"/>
      <w:r w:rsidR="00E96BEB">
        <w:rPr>
          <w:i/>
          <w:iCs/>
        </w:rPr>
        <w:t xml:space="preserve"> </w:t>
      </w:r>
      <w:r w:rsidR="00E96BEB">
        <w:rPr>
          <w:iCs/>
        </w:rPr>
        <w:t>(</w:t>
      </w:r>
      <w:proofErr w:type="spellStart"/>
      <w:r w:rsidR="00E96BEB" w:rsidRPr="007D3973">
        <w:t>Luyten</w:t>
      </w:r>
      <w:proofErr w:type="spellEnd"/>
      <w:r w:rsidR="00E96BEB" w:rsidRPr="007D3973">
        <w:t xml:space="preserve">, </w:t>
      </w:r>
      <w:proofErr w:type="spellStart"/>
      <w:r w:rsidR="00E96BEB" w:rsidRPr="007D3973">
        <w:t>Mayes</w:t>
      </w:r>
      <w:proofErr w:type="spellEnd"/>
      <w:r w:rsidR="00E96BEB" w:rsidRPr="007D3973">
        <w:t xml:space="preserve">, Fonagy, Target &amp; </w:t>
      </w:r>
      <w:proofErr w:type="spellStart"/>
      <w:r w:rsidR="00E96BEB" w:rsidRPr="007D3973">
        <w:t>Blatt</w:t>
      </w:r>
      <w:proofErr w:type="spellEnd"/>
      <w:r w:rsidR="00E96BEB">
        <w:t xml:space="preserve">, </w:t>
      </w:r>
      <w:r w:rsidR="00E96BEB" w:rsidRPr="007D3973">
        <w:t>2015)</w:t>
      </w:r>
      <w:r w:rsidR="00E96BEB">
        <w:t xml:space="preserve"> och</w:t>
      </w:r>
      <w:r w:rsidR="00E96BEB" w:rsidRPr="00E96BEB">
        <w:t xml:space="preserve"> </w:t>
      </w:r>
      <w:proofErr w:type="spellStart"/>
      <w:r w:rsidR="00E96BEB" w:rsidRPr="00E96BEB">
        <w:rPr>
          <w:i/>
          <w:iCs/>
        </w:rPr>
        <w:t>Psychoanalytic</w:t>
      </w:r>
      <w:proofErr w:type="spellEnd"/>
      <w:r w:rsidR="00E96BEB" w:rsidRPr="00E96BEB">
        <w:rPr>
          <w:i/>
          <w:iCs/>
        </w:rPr>
        <w:t xml:space="preserve"> </w:t>
      </w:r>
      <w:proofErr w:type="spellStart"/>
      <w:r w:rsidR="00E96BEB" w:rsidRPr="00E96BEB">
        <w:rPr>
          <w:i/>
          <w:iCs/>
        </w:rPr>
        <w:t>theories</w:t>
      </w:r>
      <w:proofErr w:type="spellEnd"/>
      <w:r w:rsidR="00E96BEB" w:rsidRPr="00E96BEB">
        <w:rPr>
          <w:i/>
          <w:iCs/>
        </w:rPr>
        <w:t xml:space="preserve">: </w:t>
      </w:r>
      <w:proofErr w:type="spellStart"/>
      <w:r w:rsidR="00E96BEB" w:rsidRPr="00E96BEB">
        <w:rPr>
          <w:i/>
          <w:iCs/>
        </w:rPr>
        <w:t>Perspectives</w:t>
      </w:r>
      <w:proofErr w:type="spellEnd"/>
      <w:r w:rsidR="00E96BEB" w:rsidRPr="00E96BEB">
        <w:rPr>
          <w:i/>
          <w:iCs/>
        </w:rPr>
        <w:t xml:space="preserve"> from </w:t>
      </w:r>
      <w:proofErr w:type="spellStart"/>
      <w:r w:rsidR="00E96BEB" w:rsidRPr="00E96BEB">
        <w:rPr>
          <w:i/>
          <w:iCs/>
        </w:rPr>
        <w:t>developmental</w:t>
      </w:r>
      <w:proofErr w:type="spellEnd"/>
      <w:r w:rsidR="00E96BEB" w:rsidRPr="00E96BEB">
        <w:rPr>
          <w:i/>
          <w:iCs/>
        </w:rPr>
        <w:t xml:space="preserve"> </w:t>
      </w:r>
      <w:proofErr w:type="spellStart"/>
      <w:r w:rsidR="00E96BEB" w:rsidRPr="00E96BEB">
        <w:rPr>
          <w:i/>
          <w:iCs/>
        </w:rPr>
        <w:t>psychopathology</w:t>
      </w:r>
      <w:proofErr w:type="spellEnd"/>
      <w:r w:rsidR="00E96BEB" w:rsidRPr="00E96BEB">
        <w:t xml:space="preserve"> </w:t>
      </w:r>
      <w:r w:rsidR="00E96BEB">
        <w:t>(</w:t>
      </w:r>
      <w:r w:rsidR="00E96BEB" w:rsidRPr="00E96BEB">
        <w:t>Fonagy</w:t>
      </w:r>
      <w:r w:rsidR="00E96BEB">
        <w:t xml:space="preserve"> </w:t>
      </w:r>
      <w:r w:rsidR="00E96BEB" w:rsidRPr="00E96BEB">
        <w:t>&amp; Target, 2003)</w:t>
      </w:r>
      <w:r w:rsidR="00E96BEB">
        <w:t>.</w:t>
      </w:r>
      <w:r w:rsidR="001A6853">
        <w:t xml:space="preserve"> </w:t>
      </w:r>
      <w:r w:rsidR="001A6853" w:rsidRPr="00A64531">
        <w:rPr>
          <w:lang w:val="en-US"/>
        </w:rPr>
        <w:t xml:space="preserve">Under </w:t>
      </w:r>
      <w:proofErr w:type="spellStart"/>
      <w:r w:rsidR="001A6853" w:rsidRPr="00A64531">
        <w:rPr>
          <w:lang w:val="en-US"/>
        </w:rPr>
        <w:t>arbetets</w:t>
      </w:r>
      <w:proofErr w:type="spellEnd"/>
      <w:r w:rsidR="001A6853" w:rsidRPr="00A64531">
        <w:rPr>
          <w:lang w:val="en-US"/>
        </w:rPr>
        <w:t xml:space="preserve"> </w:t>
      </w:r>
      <w:proofErr w:type="spellStart"/>
      <w:r w:rsidR="001A6853" w:rsidRPr="00A64531">
        <w:rPr>
          <w:lang w:val="en-US"/>
        </w:rPr>
        <w:t>gång</w:t>
      </w:r>
      <w:proofErr w:type="spellEnd"/>
      <w:r w:rsidR="001A6853" w:rsidRPr="00A64531">
        <w:rPr>
          <w:lang w:val="en-US"/>
        </w:rPr>
        <w:t xml:space="preserve"> </w:t>
      </w:r>
      <w:proofErr w:type="spellStart"/>
      <w:r w:rsidR="001A6853" w:rsidRPr="00A64531">
        <w:rPr>
          <w:lang w:val="en-US"/>
        </w:rPr>
        <w:t>l</w:t>
      </w:r>
      <w:r w:rsidR="008F6C92" w:rsidRPr="00A64531">
        <w:rPr>
          <w:lang w:val="en-US"/>
        </w:rPr>
        <w:t>äste</w:t>
      </w:r>
      <w:proofErr w:type="spellEnd"/>
      <w:r w:rsidR="008F6C92" w:rsidRPr="00A64531">
        <w:rPr>
          <w:lang w:val="en-US"/>
        </w:rPr>
        <w:t xml:space="preserve"> jag </w:t>
      </w:r>
      <w:proofErr w:type="spellStart"/>
      <w:r w:rsidR="008F6C92" w:rsidRPr="00A64531">
        <w:rPr>
          <w:lang w:val="en-US"/>
        </w:rPr>
        <w:t>även</w:t>
      </w:r>
      <w:proofErr w:type="spellEnd"/>
      <w:r w:rsidR="008F6C92" w:rsidRPr="00A64531">
        <w:rPr>
          <w:lang w:val="en-US"/>
        </w:rPr>
        <w:t xml:space="preserve"> </w:t>
      </w:r>
      <w:proofErr w:type="spellStart"/>
      <w:r w:rsidR="008F6C92" w:rsidRPr="00A64531">
        <w:rPr>
          <w:lang w:val="en-US"/>
        </w:rPr>
        <w:t>Kernbergs</w:t>
      </w:r>
      <w:proofErr w:type="spellEnd"/>
      <w:r w:rsidR="008F6C92" w:rsidRPr="00A64531">
        <w:rPr>
          <w:lang w:val="en-US"/>
        </w:rPr>
        <w:t xml:space="preserve"> </w:t>
      </w:r>
      <w:proofErr w:type="spellStart"/>
      <w:proofErr w:type="gramStart"/>
      <w:r w:rsidR="008F6C92" w:rsidRPr="00A64531">
        <w:rPr>
          <w:lang w:val="en-US"/>
        </w:rPr>
        <w:t>artikel</w:t>
      </w:r>
      <w:proofErr w:type="spellEnd"/>
      <w:r w:rsidR="008F6C92" w:rsidRPr="00A64531">
        <w:rPr>
          <w:lang w:val="en-US"/>
        </w:rPr>
        <w:t xml:space="preserve"> </w:t>
      </w:r>
      <w:r w:rsidR="001A6853" w:rsidRPr="00A64531">
        <w:rPr>
          <w:lang w:val="en-US"/>
        </w:rPr>
        <w:t>”</w:t>
      </w:r>
      <w:r w:rsidR="001A6853" w:rsidRPr="00A64531">
        <w:rPr>
          <w:rFonts w:cs="Times New Roman"/>
          <w:szCs w:val="24"/>
          <w:lang w:val="en-US"/>
        </w:rPr>
        <w:t>Borderline</w:t>
      </w:r>
      <w:proofErr w:type="gramEnd"/>
      <w:r w:rsidR="001A6853" w:rsidRPr="00A64531">
        <w:rPr>
          <w:rFonts w:cs="Times New Roman"/>
          <w:szCs w:val="24"/>
          <w:lang w:val="en-US"/>
        </w:rPr>
        <w:t xml:space="preserve"> Personality Disorder and Borderline Personality Organization: Psychopathology and Psychotherapy” </w:t>
      </w:r>
      <w:proofErr w:type="spellStart"/>
      <w:r w:rsidR="001A6853" w:rsidRPr="00A64531">
        <w:rPr>
          <w:rFonts w:cs="Times New Roman"/>
          <w:szCs w:val="24"/>
          <w:lang w:val="en-US"/>
        </w:rPr>
        <w:t>i</w:t>
      </w:r>
      <w:proofErr w:type="spellEnd"/>
      <w:r w:rsidR="001A6853" w:rsidRPr="00A64531">
        <w:rPr>
          <w:rFonts w:cs="Times New Roman"/>
          <w:szCs w:val="24"/>
          <w:lang w:val="en-US"/>
        </w:rPr>
        <w:t xml:space="preserve"> </w:t>
      </w:r>
      <w:r w:rsidR="001A6853" w:rsidRPr="00A64531">
        <w:rPr>
          <w:rFonts w:cs="Times New Roman"/>
          <w:i/>
          <w:iCs/>
          <w:szCs w:val="24"/>
          <w:lang w:val="en-US"/>
        </w:rPr>
        <w:t>Handbook of Personality Disorders: Theory and Practice</w:t>
      </w:r>
      <w:r w:rsidR="001A6853" w:rsidRPr="00A64531">
        <w:rPr>
          <w:rFonts w:cs="Times New Roman"/>
          <w:szCs w:val="24"/>
          <w:lang w:val="en-US"/>
        </w:rPr>
        <w:t xml:space="preserve"> (</w:t>
      </w:r>
      <w:proofErr w:type="spellStart"/>
      <w:r w:rsidR="001A6853" w:rsidRPr="00A64531">
        <w:rPr>
          <w:rFonts w:cs="Times New Roman"/>
          <w:szCs w:val="24"/>
          <w:lang w:val="en-US"/>
        </w:rPr>
        <w:t>Magnavita</w:t>
      </w:r>
      <w:proofErr w:type="spellEnd"/>
      <w:r w:rsidR="001A6853" w:rsidRPr="00A64531">
        <w:rPr>
          <w:rFonts w:cs="Times New Roman"/>
          <w:szCs w:val="24"/>
          <w:lang w:val="en-US"/>
        </w:rPr>
        <w:t>, 2003)</w:t>
      </w:r>
      <w:r w:rsidR="008F6C92" w:rsidRPr="00A64531">
        <w:rPr>
          <w:rFonts w:cs="Times New Roman"/>
          <w:szCs w:val="24"/>
          <w:lang w:val="en-US"/>
        </w:rPr>
        <w:t xml:space="preserve"> </w:t>
      </w:r>
      <w:proofErr w:type="spellStart"/>
      <w:r w:rsidR="008F6C92" w:rsidRPr="00A64531">
        <w:rPr>
          <w:rFonts w:cs="Times New Roman"/>
          <w:szCs w:val="24"/>
          <w:lang w:val="en-US"/>
        </w:rPr>
        <w:t>och</w:t>
      </w:r>
      <w:proofErr w:type="spellEnd"/>
      <w:r w:rsidR="008F6C92" w:rsidRPr="00A64531">
        <w:rPr>
          <w:rFonts w:cs="Times New Roman"/>
          <w:szCs w:val="24"/>
          <w:lang w:val="en-US"/>
        </w:rPr>
        <w:t xml:space="preserve"> </w:t>
      </w:r>
      <w:r w:rsidR="00A64531" w:rsidRPr="00A64531">
        <w:rPr>
          <w:rFonts w:cs="Times New Roman"/>
          <w:szCs w:val="24"/>
          <w:lang w:val="en-US"/>
        </w:rPr>
        <w:t>”</w:t>
      </w:r>
      <w:r w:rsidR="00A64531" w:rsidRPr="00A64531">
        <w:rPr>
          <w:rFonts w:cs="Times New Roman"/>
          <w:color w:val="333333"/>
          <w:szCs w:val="24"/>
          <w:shd w:val="clear" w:color="auto" w:fill="FFFFFF"/>
          <w:lang w:val="en-US"/>
        </w:rPr>
        <w:t>Kristeva's Imaginary Father and the Crisis in the Paternal Function</w:t>
      </w:r>
      <w:r w:rsidR="00A64531">
        <w:rPr>
          <w:rFonts w:cs="Times New Roman"/>
          <w:color w:val="333333"/>
          <w:szCs w:val="24"/>
          <w:shd w:val="clear" w:color="auto" w:fill="FFFFFF"/>
          <w:lang w:val="en-US"/>
        </w:rPr>
        <w:t>” av Kelly Oliver</w:t>
      </w:r>
      <w:r w:rsidR="001A6853" w:rsidRPr="00A64531">
        <w:rPr>
          <w:rFonts w:cs="Times New Roman"/>
          <w:szCs w:val="24"/>
          <w:lang w:val="en-US"/>
        </w:rPr>
        <w:t xml:space="preserve">. </w:t>
      </w:r>
      <w:r w:rsidR="001A6853">
        <w:rPr>
          <w:rFonts w:cs="Times New Roman"/>
          <w:szCs w:val="24"/>
        </w:rPr>
        <w:t xml:space="preserve">För att färska upp minnet kring Kleins </w:t>
      </w:r>
      <w:proofErr w:type="spellStart"/>
      <w:r w:rsidR="001A6853">
        <w:rPr>
          <w:rFonts w:cs="Times New Roman"/>
          <w:szCs w:val="24"/>
        </w:rPr>
        <w:t>fundementala</w:t>
      </w:r>
      <w:proofErr w:type="spellEnd"/>
      <w:r w:rsidR="001A6853">
        <w:rPr>
          <w:rFonts w:cs="Times New Roman"/>
          <w:szCs w:val="24"/>
        </w:rPr>
        <w:t xml:space="preserve"> bidrag till forskningsfältet har jag även använt </w:t>
      </w:r>
      <w:proofErr w:type="spellStart"/>
      <w:r w:rsidR="001A6853">
        <w:rPr>
          <w:rFonts w:cs="Times New Roman"/>
          <w:szCs w:val="24"/>
        </w:rPr>
        <w:t>Igras</w:t>
      </w:r>
      <w:proofErr w:type="spellEnd"/>
      <w:r w:rsidR="001A6853">
        <w:rPr>
          <w:rFonts w:cs="Times New Roman"/>
          <w:szCs w:val="24"/>
        </w:rPr>
        <w:t xml:space="preserve"> bok </w:t>
      </w:r>
      <w:r w:rsidR="001A6853" w:rsidRPr="001A6853">
        <w:rPr>
          <w:rFonts w:cs="Times New Roman"/>
          <w:i/>
          <w:iCs/>
          <w:szCs w:val="24"/>
        </w:rPr>
        <w:t>Objektrelationer och psykoterapi</w:t>
      </w:r>
      <w:r w:rsidR="001A6853">
        <w:rPr>
          <w:rFonts w:cs="Times New Roman"/>
          <w:i/>
          <w:iCs/>
          <w:szCs w:val="24"/>
        </w:rPr>
        <w:t xml:space="preserve"> </w:t>
      </w:r>
      <w:r w:rsidR="001A6853">
        <w:rPr>
          <w:rFonts w:cs="Times New Roman"/>
          <w:szCs w:val="24"/>
        </w:rPr>
        <w:t>(2002).</w:t>
      </w:r>
    </w:p>
    <w:p w14:paraId="43D472F6" w14:textId="77777777" w:rsidR="008250F9" w:rsidRDefault="008250F9" w:rsidP="007D3973">
      <w:pPr>
        <w:spacing w:line="240" w:lineRule="auto"/>
        <w:rPr>
          <w:rFonts w:ascii="Times New Roman" w:hAnsi="Times New Roman" w:cs="Times New Roman"/>
        </w:rPr>
      </w:pPr>
    </w:p>
    <w:p w14:paraId="484B2CBF" w14:textId="77777777" w:rsidR="008250F9" w:rsidRDefault="008250F9" w:rsidP="00ED5FD5">
      <w:pPr>
        <w:pStyle w:val="APA1a"/>
      </w:pPr>
      <w:r w:rsidRPr="00C729FB">
        <w:t>Resultat</w:t>
      </w:r>
    </w:p>
    <w:p w14:paraId="07006C03" w14:textId="77777777" w:rsidR="0008124A" w:rsidRPr="0008124A" w:rsidRDefault="0008124A">
      <w:pPr>
        <w:pStyle w:val="APANormal"/>
      </w:pPr>
    </w:p>
    <w:p w14:paraId="363C73A6" w14:textId="77777777" w:rsidR="00B55DF6" w:rsidRDefault="00B55DF6">
      <w:pPr>
        <w:pStyle w:val="APANormal"/>
      </w:pPr>
      <w:r>
        <w:t xml:space="preserve">Termen ”borderline” bör enligt Kernberg (1983) användas för att beteckna en kronisk </w:t>
      </w:r>
      <w:r w:rsidR="0008124A">
        <w:t>personlighets</w:t>
      </w:r>
      <w:r>
        <w:t xml:space="preserve">organisation som inte är varken typiskt neurotisk eller typiskt psykotisk. Denna </w:t>
      </w:r>
      <w:r w:rsidR="0008124A">
        <w:t>personlighets</w:t>
      </w:r>
      <w:r>
        <w:t xml:space="preserve">organisation kännetecknas </w:t>
      </w:r>
      <w:r w:rsidR="00390B76">
        <w:t xml:space="preserve">enligt Kernberg </w:t>
      </w:r>
      <w:r>
        <w:t>av 1) typiska symptomkonstellationer, 2) typiska försvarskonstellationer, 3) typisk patologi i de internaliserade objektrelationerna och 4) karakteristiska genetisk-dynamiska drag</w:t>
      </w:r>
      <w:r w:rsidR="00021641">
        <w:t xml:space="preserve"> (Kernberg, 1983)</w:t>
      </w:r>
      <w:r w:rsidR="0008124A">
        <w:t xml:space="preserve">. För att redovisa det här arbetet kommer jag </w:t>
      </w:r>
      <w:r w:rsidR="007461EF">
        <w:t xml:space="preserve">i huvudsak </w:t>
      </w:r>
      <w:r w:rsidR="0008124A">
        <w:t xml:space="preserve">att redogöra för dessa aspekter i omvänd ordning och i fallande betydelse. Fokus </w:t>
      </w:r>
      <w:r w:rsidR="002F7BF2">
        <w:t xml:space="preserve">kommer därför ligga </w:t>
      </w:r>
      <w:r w:rsidR="0008124A">
        <w:t xml:space="preserve">på </w:t>
      </w:r>
      <w:r w:rsidR="002F7BF2">
        <w:t>barnets utveckling</w:t>
      </w:r>
      <w:r w:rsidR="001D0A0C">
        <w:t>sfaser</w:t>
      </w:r>
      <w:r w:rsidR="001A6853">
        <w:t>, driftsutveckling</w:t>
      </w:r>
      <w:r w:rsidR="002F7BF2">
        <w:t xml:space="preserve"> och de internaliserade objektrelationernas kvalité. Försvar och symptom kommer beskrivas mer kortfattat.</w:t>
      </w:r>
      <w:r w:rsidR="0008124A">
        <w:t xml:space="preserve"> </w:t>
      </w:r>
    </w:p>
    <w:p w14:paraId="482D88DC" w14:textId="77777777" w:rsidR="0072387A" w:rsidRDefault="00C301E3">
      <w:pPr>
        <w:pStyle w:val="APANormal"/>
      </w:pPr>
      <w:r>
        <w:t xml:space="preserve">Den psykoanalytiska teorin är till sitt väsen en utvecklingspsykologi </w:t>
      </w:r>
      <w:r w:rsidR="002F7BF2">
        <w:t>i det att den intresserar sig för relationen mellan tidiga erfarenheter, mental utveckli</w:t>
      </w:r>
      <w:r w:rsidR="00A64531">
        <w:t xml:space="preserve">ng och den vuxna personligheten </w:t>
      </w:r>
      <w:r>
        <w:t>(</w:t>
      </w:r>
      <w:proofErr w:type="spellStart"/>
      <w:r>
        <w:t>Luyten</w:t>
      </w:r>
      <w:proofErr w:type="spellEnd"/>
      <w:r>
        <w:t xml:space="preserve"> m.fl. 2015). Ursprungligen deducerades </w:t>
      </w:r>
      <w:r w:rsidR="00390B76">
        <w:t xml:space="preserve">betydelsefulla </w:t>
      </w:r>
      <w:r>
        <w:t xml:space="preserve">tidiga erfarenheter </w:t>
      </w:r>
      <w:r w:rsidR="00390B76">
        <w:t xml:space="preserve">i människans liv </w:t>
      </w:r>
      <w:r>
        <w:t>utifrån analys av vuxna individer</w:t>
      </w:r>
      <w:r w:rsidR="00390B76">
        <w:t>. S</w:t>
      </w:r>
      <w:r w:rsidR="001D0A0C">
        <w:t>edan 1930-talet</w:t>
      </w:r>
      <w:r w:rsidR="002F7BF2">
        <w:t xml:space="preserve"> </w:t>
      </w:r>
      <w:r>
        <w:t xml:space="preserve">har psykoanalytiker </w:t>
      </w:r>
      <w:r w:rsidR="00021641">
        <w:t xml:space="preserve">dock </w:t>
      </w:r>
      <w:r>
        <w:t xml:space="preserve">även ägnat sig </w:t>
      </w:r>
      <w:r w:rsidR="0072387A">
        <w:t>åt forskning genom</w:t>
      </w:r>
      <w:r w:rsidR="00390B76">
        <w:t xml:space="preserve"> </w:t>
      </w:r>
      <w:r>
        <w:t>observationsstudier av faktiska barn</w:t>
      </w:r>
      <w:r w:rsidR="00390B76">
        <w:t xml:space="preserve"> (Craaford, 1986)</w:t>
      </w:r>
      <w:r w:rsidRPr="007D3973">
        <w:t>. </w:t>
      </w:r>
      <w:r w:rsidR="000C5794">
        <w:t xml:space="preserve">Två </w:t>
      </w:r>
      <w:r w:rsidR="00390B76">
        <w:t>viktiga psykoanalytiker</w:t>
      </w:r>
      <w:r w:rsidR="001D0A0C">
        <w:t xml:space="preserve"> som genom observationer av barn</w:t>
      </w:r>
      <w:r w:rsidR="000C5794">
        <w:t xml:space="preserve"> sökt förstå barnets normala utveckling och dess avvägar är Melanie Klein och Margaret Mahler. </w:t>
      </w:r>
    </w:p>
    <w:p w14:paraId="15E84CCC" w14:textId="77777777" w:rsidR="00B240A1" w:rsidRDefault="00B240A1">
      <w:pPr>
        <w:pStyle w:val="APANormal"/>
      </w:pPr>
    </w:p>
    <w:p w14:paraId="0BD6DEAB" w14:textId="77777777" w:rsidR="000C5794" w:rsidRPr="007D29A6" w:rsidRDefault="000C5794" w:rsidP="00ED5FD5">
      <w:pPr>
        <w:pStyle w:val="APA2a"/>
      </w:pPr>
      <w:r w:rsidRPr="007D29A6">
        <w:t>Objektrelationsteoretiska beskrivningar och förklaringsmodeller</w:t>
      </w:r>
    </w:p>
    <w:p w14:paraId="4D28EE35" w14:textId="77777777" w:rsidR="00F4161D" w:rsidRPr="007461EF" w:rsidRDefault="001D0A0C">
      <w:pPr>
        <w:pStyle w:val="APANormal"/>
        <w:rPr>
          <w:i/>
          <w:iCs/>
        </w:rPr>
      </w:pPr>
      <w:r>
        <w:t>Den österrikisk-brittiska psykoanalytikern Melanie Klein (1882-1960) är för de flesta av oss bekant. Klein lägger stor vikt vid driftsli</w:t>
      </w:r>
      <w:r w:rsidR="00021641">
        <w:t>vet</w:t>
      </w:r>
      <w:r>
        <w:t>, omedvetna fantasier och förutsätter ett rudimentärt jag redan från födseln (</w:t>
      </w:r>
      <w:proofErr w:type="spellStart"/>
      <w:r>
        <w:t>Igra</w:t>
      </w:r>
      <w:proofErr w:type="spellEnd"/>
      <w:r>
        <w:t>, 2002).</w:t>
      </w:r>
      <w:r w:rsidR="00293C3F">
        <w:t xml:space="preserve"> </w:t>
      </w:r>
      <w:r w:rsidR="008F06CD">
        <w:t>Klein</w:t>
      </w:r>
      <w:r w:rsidR="000411E7">
        <w:t xml:space="preserve"> </w:t>
      </w:r>
      <w:r w:rsidR="0050342D">
        <w:t xml:space="preserve">utgick från Freuds strukturella modell </w:t>
      </w:r>
      <w:r w:rsidR="000411E7">
        <w:t xml:space="preserve">som </w:t>
      </w:r>
      <w:r w:rsidR="008F06CD">
        <w:t>förstår den</w:t>
      </w:r>
      <w:r w:rsidR="000411E7">
        <w:t xml:space="preserve"> psykiska apparaten </w:t>
      </w:r>
      <w:r w:rsidR="008F06CD">
        <w:t>som uppd</w:t>
      </w:r>
      <w:r w:rsidR="0072387A">
        <w:t>e</w:t>
      </w:r>
      <w:r w:rsidR="008F06CD">
        <w:t xml:space="preserve">lad </w:t>
      </w:r>
      <w:r w:rsidR="000411E7">
        <w:t xml:space="preserve">i det, jag och överjag </w:t>
      </w:r>
      <w:r w:rsidR="008F480A">
        <w:t xml:space="preserve">och </w:t>
      </w:r>
      <w:r w:rsidR="0050342D">
        <w:t xml:space="preserve">utvecklade </w:t>
      </w:r>
      <w:r w:rsidR="000411E7">
        <w:t xml:space="preserve">förståelsen för </w:t>
      </w:r>
      <w:r w:rsidR="0050342D">
        <w:t>denna</w:t>
      </w:r>
      <w:r w:rsidR="000411E7">
        <w:t xml:space="preserve">s uppkomst. </w:t>
      </w:r>
      <w:r w:rsidR="008F480A">
        <w:t>Detta gjorde hon</w:t>
      </w:r>
      <w:r w:rsidR="0050342D">
        <w:t xml:space="preserve"> genom att tillföra </w:t>
      </w:r>
      <w:r w:rsidR="0072387A">
        <w:t>det</w:t>
      </w:r>
      <w:r w:rsidR="0050342D">
        <w:t xml:space="preserve"> relationell</w:t>
      </w:r>
      <w:r w:rsidR="0072387A">
        <w:t>a</w:t>
      </w:r>
      <w:r w:rsidR="0050342D">
        <w:t xml:space="preserve"> </w:t>
      </w:r>
      <w:r w:rsidR="008F480A">
        <w:t>begreppet</w:t>
      </w:r>
      <w:r w:rsidR="0050342D">
        <w:t xml:space="preserve"> </w:t>
      </w:r>
      <w:r w:rsidR="0050342D" w:rsidRPr="008F480A">
        <w:rPr>
          <w:i/>
          <w:iCs/>
        </w:rPr>
        <w:t>internaliserade objektrelationer</w:t>
      </w:r>
      <w:r w:rsidR="0050342D">
        <w:t xml:space="preserve"> </w:t>
      </w:r>
      <w:r w:rsidR="008F480A">
        <w:t xml:space="preserve">som </w:t>
      </w:r>
      <w:r w:rsidR="0050342D">
        <w:t>basera</w:t>
      </w:r>
      <w:r w:rsidR="008F480A">
        <w:t>s</w:t>
      </w:r>
      <w:r w:rsidR="0050342D">
        <w:t xml:space="preserve"> på interaktioner mellan barnet och dess omvårdare</w:t>
      </w:r>
      <w:r w:rsidR="00F4161D">
        <w:t xml:space="preserve"> och </w:t>
      </w:r>
      <w:r w:rsidR="008F480A">
        <w:t xml:space="preserve">barnets </w:t>
      </w:r>
      <w:r w:rsidR="00F4161D">
        <w:t xml:space="preserve">omedvetna fantasier om dessa (Fonagy &amp; Target, 2003). </w:t>
      </w:r>
      <w:r w:rsidR="008F480A" w:rsidRPr="008F480A">
        <w:t>För att kunna tillägna sig sin</w:t>
      </w:r>
      <w:r w:rsidR="008F480A">
        <w:t>a</w:t>
      </w:r>
      <w:r w:rsidR="008F480A" w:rsidRPr="008F480A">
        <w:t xml:space="preserve"> relationella erfarenheter och göra dem till grund för sin inre psykisk</w:t>
      </w:r>
      <w:r w:rsidR="0072387A">
        <w:t>a</w:t>
      </w:r>
      <w:r w:rsidR="008F480A" w:rsidRPr="008F480A">
        <w:t xml:space="preserve"> verklighet</w:t>
      </w:r>
      <w:r w:rsidR="004455A9" w:rsidRPr="008F480A">
        <w:t xml:space="preserve"> använder sig barnet av </w:t>
      </w:r>
      <w:r w:rsidR="00F4161D" w:rsidRPr="008F480A">
        <w:t>de primitiva mentala processerna introjektion och projektion</w:t>
      </w:r>
      <w:r w:rsidR="004455A9" w:rsidRPr="007461EF">
        <w:rPr>
          <w:i/>
          <w:iCs/>
        </w:rPr>
        <w:t xml:space="preserve"> (Fonagy &amp; Target, 2003)</w:t>
      </w:r>
      <w:r w:rsidR="00F4161D" w:rsidRPr="007461EF">
        <w:rPr>
          <w:i/>
          <w:iCs/>
        </w:rPr>
        <w:t xml:space="preserve">. </w:t>
      </w:r>
    </w:p>
    <w:p w14:paraId="364747EA" w14:textId="77777777" w:rsidR="00C301E3" w:rsidRDefault="00293C3F">
      <w:pPr>
        <w:pStyle w:val="APANormal"/>
      </w:pPr>
      <w:r>
        <w:lastRenderedPageBreak/>
        <w:t xml:space="preserve">Ett teoretiskt bidrag från Klein som haft stor betydelse för förståelsen av utvecklandet av BPO är hennes beskrivning av </w:t>
      </w:r>
      <w:r>
        <w:rPr>
          <w:i/>
          <w:iCs/>
        </w:rPr>
        <w:t>den paranoid-schizoida positionen</w:t>
      </w:r>
      <w:r w:rsidR="00A64531">
        <w:rPr>
          <w:i/>
          <w:iCs/>
        </w:rPr>
        <w:t xml:space="preserve"> </w:t>
      </w:r>
      <w:r w:rsidR="00A64531">
        <w:rPr>
          <w:iCs/>
        </w:rPr>
        <w:t>(</w:t>
      </w:r>
      <w:proofErr w:type="spellStart"/>
      <w:r w:rsidR="00A64531">
        <w:rPr>
          <w:iCs/>
        </w:rPr>
        <w:t>Igra</w:t>
      </w:r>
      <w:proofErr w:type="spellEnd"/>
      <w:r w:rsidR="00A64531">
        <w:rPr>
          <w:iCs/>
        </w:rPr>
        <w:t>, 2002)</w:t>
      </w:r>
      <w:r>
        <w:t xml:space="preserve">. </w:t>
      </w:r>
      <w:r w:rsidR="00F4161D">
        <w:t xml:space="preserve">För Klein är denna position barnets ursprungliga. </w:t>
      </w:r>
      <w:r w:rsidR="0072387A">
        <w:t>Positionen</w:t>
      </w:r>
      <w:r>
        <w:t xml:space="preserve"> </w:t>
      </w:r>
      <w:r w:rsidR="00E44861">
        <w:t xml:space="preserve">utgör grundmallen för </w:t>
      </w:r>
      <w:r w:rsidR="0072387A">
        <w:t>senare teoretikers förståelse</w:t>
      </w:r>
      <w:r w:rsidR="00E44861">
        <w:t xml:space="preserve"> av BPO och </w:t>
      </w:r>
      <w:r w:rsidR="0072387A">
        <w:t>karaktäriseras av</w:t>
      </w:r>
      <w:r w:rsidR="008F480A">
        <w:t xml:space="preserve"> användandet av</w:t>
      </w:r>
      <w:r>
        <w:t xml:space="preserve"> klyvning, </w:t>
      </w:r>
      <w:r w:rsidR="004866A2">
        <w:t xml:space="preserve">förnekande, </w:t>
      </w:r>
      <w:r w:rsidR="008F480A">
        <w:t xml:space="preserve">omnipotent kontroll, </w:t>
      </w:r>
      <w:r>
        <w:t xml:space="preserve">projektion och projektiv identifikation som alla är typiska för försvarskonstellationen vid </w:t>
      </w:r>
      <w:r w:rsidR="00E44861">
        <w:t>denna form av personlighetsorganisation</w:t>
      </w:r>
      <w:r>
        <w:t xml:space="preserve"> (Fonagy &amp; Target, 200</w:t>
      </w:r>
      <w:r w:rsidR="00E44861">
        <w:t>3</w:t>
      </w:r>
      <w:r>
        <w:t xml:space="preserve">). </w:t>
      </w:r>
    </w:p>
    <w:p w14:paraId="679E9B9F" w14:textId="77777777" w:rsidR="000411E7" w:rsidRDefault="0072387A">
      <w:pPr>
        <w:pStyle w:val="APANormal"/>
      </w:pPr>
      <w:r>
        <w:t xml:space="preserve">Barnets </w:t>
      </w:r>
      <w:r w:rsidR="008F480A">
        <w:t>förmåga att hantera sina aggressiva omedvetna fantasier och erfarenheter av brist</w:t>
      </w:r>
      <w:r>
        <w:t xml:space="preserve"> </w:t>
      </w:r>
      <w:r w:rsidR="00F1362F">
        <w:t>är av stor betydelse för</w:t>
      </w:r>
      <w:r>
        <w:t xml:space="preserve"> utvecklandet av BPO</w:t>
      </w:r>
      <w:r w:rsidR="008F480A">
        <w:t xml:space="preserve">. För det lilla barnet </w:t>
      </w:r>
      <w:r w:rsidR="00B9416A">
        <w:t xml:space="preserve">väcker </w:t>
      </w:r>
      <w:r w:rsidR="00FB6C91">
        <w:t xml:space="preserve">erfarenheter av brist </w:t>
      </w:r>
      <w:r w:rsidR="00B9416A">
        <w:t xml:space="preserve">både obehag och ilska </w:t>
      </w:r>
      <w:r w:rsidR="008F480A">
        <w:t xml:space="preserve">och </w:t>
      </w:r>
      <w:r w:rsidR="00B9416A">
        <w:t>orsaken till dessa känslor upplevs komma utifrån</w:t>
      </w:r>
      <w:r w:rsidR="00FB6C91">
        <w:t xml:space="preserve"> (Fonagy &amp; Target, 2003). Ett annat sätt att säga detta är att a</w:t>
      </w:r>
      <w:r w:rsidR="00293C3F">
        <w:t xml:space="preserve">ggression projiceras på objekten </w:t>
      </w:r>
      <w:r w:rsidR="00E44861">
        <w:t>och</w:t>
      </w:r>
      <w:r w:rsidR="00293C3F">
        <w:t xml:space="preserve"> leder till en paranoid förvrängning </w:t>
      </w:r>
      <w:r w:rsidR="0050342D">
        <w:t xml:space="preserve">av dessa </w:t>
      </w:r>
      <w:r w:rsidR="00293C3F">
        <w:t>(Kernberg, 1983).</w:t>
      </w:r>
      <w:r w:rsidR="0050342D">
        <w:t xml:space="preserve"> Dessa delobjekt uppfattas som onda och förföljande och i</w:t>
      </w:r>
      <w:r w:rsidR="00390B76">
        <w:t xml:space="preserve">nteraktionen med dessa </w:t>
      </w:r>
      <w:r w:rsidR="00FB6C91">
        <w:t xml:space="preserve">förvrängda </w:t>
      </w:r>
      <w:r w:rsidR="00390B76">
        <w:t>objekt ökar</w:t>
      </w:r>
      <w:r w:rsidR="00E44861">
        <w:t xml:space="preserve"> i sig klyvningstendensen</w:t>
      </w:r>
      <w:r w:rsidR="0050342D">
        <w:t>.</w:t>
      </w:r>
      <w:r w:rsidR="00E44861">
        <w:t xml:space="preserve"> </w:t>
      </w:r>
      <w:r w:rsidR="00B9416A">
        <w:t>För ett barn med stark dödsdrift och icke tillfredsställande interaktioner med objekten leder detta till ett öv</w:t>
      </w:r>
      <w:r w:rsidR="00A64531">
        <w:t xml:space="preserve">erdrivet användande av klyvning. Detta </w:t>
      </w:r>
      <w:r w:rsidR="00B9416A">
        <w:t xml:space="preserve">förhindrar integrationen av delobjekten i de hela själv- och objektsrepresentationer som är förknippade med </w:t>
      </w:r>
      <w:r w:rsidR="00B9416A">
        <w:rPr>
          <w:i/>
          <w:iCs/>
        </w:rPr>
        <w:t>den depressiva positionen</w:t>
      </w:r>
      <w:r w:rsidR="00B9416A">
        <w:t xml:space="preserve"> (Craaford, 1986). Av denna anledning kan man säga att </w:t>
      </w:r>
      <w:r w:rsidR="00E44861">
        <w:t xml:space="preserve">klyvning både </w:t>
      </w:r>
      <w:r w:rsidR="00B9416A">
        <w:t xml:space="preserve">utgör </w:t>
      </w:r>
      <w:r w:rsidR="00E44861">
        <w:t xml:space="preserve">en orsak till och en konsekvens av utvecklandet av BPO (Fonagy &amp; Target, 2003). </w:t>
      </w:r>
      <w:r w:rsidR="00F4161D">
        <w:t xml:space="preserve">Klyvning och projektiv identifikation </w:t>
      </w:r>
      <w:r w:rsidR="000411E7">
        <w:t>innebär att goda inre representationer av själv och andra kan behållas, men g</w:t>
      </w:r>
      <w:r w:rsidR="00390B76">
        <w:t>enom användningen av klyvning på ett försvarsmässigt sätt förhindras uppkomsten av ambivalenta känslor</w:t>
      </w:r>
      <w:r w:rsidR="00B9416A">
        <w:t xml:space="preserve"> (Crafoord, 1986).</w:t>
      </w:r>
    </w:p>
    <w:p w14:paraId="4AC504C5" w14:textId="77777777" w:rsidR="004455A9" w:rsidRDefault="004455A9">
      <w:pPr>
        <w:pStyle w:val="APANormal"/>
      </w:pPr>
    </w:p>
    <w:p w14:paraId="0354C386" w14:textId="77777777" w:rsidR="000411E7" w:rsidRPr="00ED5FD5" w:rsidRDefault="00B240A1" w:rsidP="00ED5FD5">
      <w:pPr>
        <w:pStyle w:val="APA2a"/>
      </w:pPr>
      <w:proofErr w:type="spellStart"/>
      <w:r w:rsidRPr="00ED5FD5">
        <w:t>Jagpsykologiska</w:t>
      </w:r>
      <w:proofErr w:type="spellEnd"/>
      <w:r w:rsidR="000411E7" w:rsidRPr="00ED5FD5">
        <w:t xml:space="preserve"> beskrivningar och förklaringsmodeller</w:t>
      </w:r>
    </w:p>
    <w:p w14:paraId="65DDA9DE" w14:textId="77777777" w:rsidR="00BA132B" w:rsidRDefault="00A94FB5">
      <w:pPr>
        <w:pStyle w:val="APANormal"/>
      </w:pPr>
      <w:r w:rsidRPr="00ED5FD5">
        <w:rPr>
          <w:rStyle w:val="APA3eChar"/>
          <w:bCs/>
          <w:iCs/>
        </w:rPr>
        <w:t>Mahler</w:t>
      </w:r>
      <w:r>
        <w:t xml:space="preserve">. </w:t>
      </w:r>
      <w:r w:rsidR="004455A9">
        <w:t xml:space="preserve">En annan psykoanalytisk tänkare som tagit vara på och utvecklat den strukturella modellen </w:t>
      </w:r>
      <w:r w:rsidR="00F1362F">
        <w:t xml:space="preserve">och Kleins vidareutveckling av denna </w:t>
      </w:r>
      <w:r w:rsidR="004455A9">
        <w:t xml:space="preserve">är den ungersk-amerikanska läkaren Margaret Mahler (1897-1985). </w:t>
      </w:r>
      <w:r w:rsidR="00CE7FED">
        <w:t xml:space="preserve">Mahler </w:t>
      </w:r>
      <w:r w:rsidR="004455A9">
        <w:t xml:space="preserve">genomförde </w:t>
      </w:r>
      <w:r w:rsidR="00CE7FED">
        <w:t xml:space="preserve">observationsstudier av små barn och skapade </w:t>
      </w:r>
      <w:r w:rsidR="00BA132B">
        <w:t>teorin om</w:t>
      </w:r>
      <w:r w:rsidR="00CE7FED">
        <w:t xml:space="preserve"> </w:t>
      </w:r>
      <w:r w:rsidR="00CE7FED" w:rsidRPr="00A64531">
        <w:rPr>
          <w:i/>
        </w:rPr>
        <w:t>separations- och individuations</w:t>
      </w:r>
      <w:r w:rsidR="002E5A72" w:rsidRPr="00A64531">
        <w:rPr>
          <w:i/>
        </w:rPr>
        <w:t>fasen</w:t>
      </w:r>
      <w:r w:rsidR="00CE7FED">
        <w:t xml:space="preserve"> i barnets utveckling (Crafoord, 1986). </w:t>
      </w:r>
      <w:r w:rsidR="004455A9">
        <w:t>I sitt teoriskapande använder sig Mahler av Kleins tankar om inre objektrelation</w:t>
      </w:r>
      <w:r w:rsidR="0058297D">
        <w:t>er</w:t>
      </w:r>
      <w:r w:rsidR="004455A9">
        <w:t xml:space="preserve"> </w:t>
      </w:r>
      <w:r w:rsidR="0058297D">
        <w:t>och skapar en utvecklingspsykologisk modell över identitetsutveckling</w:t>
      </w:r>
      <w:r w:rsidR="0048464B">
        <w:t xml:space="preserve">en under den preverbala och pre-oidipala fasen av människans liv </w:t>
      </w:r>
      <w:r w:rsidR="0058297D">
        <w:t xml:space="preserve">(Crafoord, 1986). </w:t>
      </w:r>
      <w:r w:rsidR="00BA132B">
        <w:t xml:space="preserve">Mahlers förståelse av barnets psykiska utveckling har senare förts vidare av andra viktiga teoretiker som Masterson och Kernberg (Crafoord, 1986; Kernberg, 1983; Fonagy &amp; Target, 2003). </w:t>
      </w:r>
    </w:p>
    <w:p w14:paraId="03CAA0B7" w14:textId="7D4FEC99" w:rsidR="00A8062E" w:rsidRPr="00A8062E" w:rsidRDefault="00CE7FED">
      <w:pPr>
        <w:pStyle w:val="APANormal"/>
        <w:rPr>
          <w:color w:val="222222"/>
        </w:rPr>
      </w:pPr>
      <w:r>
        <w:t>Mahler menar att det mänskliga barnets födelse och individens psykologiska födelse inte sammanfaller i tid (Fonagy &amp; Target, 200</w:t>
      </w:r>
      <w:r w:rsidR="00545B46">
        <w:t>3</w:t>
      </w:r>
      <w:r>
        <w:t xml:space="preserve">). Hon förstår det som att barnet föds </w:t>
      </w:r>
      <w:r w:rsidR="002E5A72">
        <w:t>”</w:t>
      </w:r>
      <w:r>
        <w:t>autistiskt</w:t>
      </w:r>
      <w:r w:rsidR="002E5A72">
        <w:t>”</w:t>
      </w:r>
      <w:r>
        <w:t xml:space="preserve"> och därefter upprättar ett symbiotiskt förhållande till </w:t>
      </w:r>
      <w:r w:rsidR="00590D5E">
        <w:t>sitt primära objekt</w:t>
      </w:r>
      <w:r>
        <w:t>.</w:t>
      </w:r>
      <w:r w:rsidR="00590D5E">
        <w:t xml:space="preserve"> Likt andra psykoanalytiska tänkare utgår Mahler från att barnets</w:t>
      </w:r>
      <w:r w:rsidR="00A8062E">
        <w:rPr>
          <w:color w:val="222222"/>
        </w:rPr>
        <w:t xml:space="preserve"> primära objekt </w:t>
      </w:r>
      <w:r w:rsidR="00590D5E">
        <w:rPr>
          <w:color w:val="222222"/>
        </w:rPr>
        <w:t>utgörs</w:t>
      </w:r>
      <w:r w:rsidR="00A8062E">
        <w:rPr>
          <w:color w:val="222222"/>
        </w:rPr>
        <w:t xml:space="preserve"> </w:t>
      </w:r>
      <w:r w:rsidR="00590D5E">
        <w:rPr>
          <w:color w:val="222222"/>
        </w:rPr>
        <w:t xml:space="preserve">av </w:t>
      </w:r>
      <w:r w:rsidR="00A8062E">
        <w:rPr>
          <w:color w:val="222222"/>
        </w:rPr>
        <w:t>barnets mor. Moder-barnrelationen förstås</w:t>
      </w:r>
      <w:r w:rsidR="00590D5E">
        <w:rPr>
          <w:color w:val="222222"/>
        </w:rPr>
        <w:t xml:space="preserve"> därför av Mahler liksom av andra forskare och teoretiker</w:t>
      </w:r>
      <w:r w:rsidR="00A8062E">
        <w:rPr>
          <w:color w:val="222222"/>
        </w:rPr>
        <w:t xml:space="preserve"> inom objektrelationsteorin som den relation som är av störst betydelse vid utvecklingen av BPO</w:t>
      </w:r>
      <w:r w:rsidR="00590D5E">
        <w:rPr>
          <w:color w:val="222222"/>
        </w:rPr>
        <w:t xml:space="preserve"> (Craaford, 1986)</w:t>
      </w:r>
      <w:r w:rsidR="00A8062E">
        <w:rPr>
          <w:color w:val="222222"/>
        </w:rPr>
        <w:t>.</w:t>
      </w:r>
    </w:p>
    <w:p w14:paraId="0F8448A7" w14:textId="46314C74" w:rsidR="00CE7FED" w:rsidRDefault="00CE7FED">
      <w:pPr>
        <w:pStyle w:val="APANormal"/>
      </w:pPr>
      <w:r>
        <w:t xml:space="preserve"> Med </w:t>
      </w:r>
      <w:r w:rsidRPr="00DE51DF">
        <w:rPr>
          <w:i/>
          <w:iCs/>
        </w:rPr>
        <w:t>separation</w:t>
      </w:r>
      <w:r>
        <w:t xml:space="preserve"> syftar Mahler på barnets utträde ur den symbiotiska fusionen med modern, medan </w:t>
      </w:r>
      <w:r>
        <w:rPr>
          <w:i/>
          <w:iCs/>
        </w:rPr>
        <w:t xml:space="preserve">individuation </w:t>
      </w:r>
      <w:r>
        <w:t xml:space="preserve">syftar på förvärvandet av de förmågor som hör samman med att barnet uppnår sina egna individuella karakteristika </w:t>
      </w:r>
      <w:r>
        <w:lastRenderedPageBreak/>
        <w:t>(Fonagy &amp; Target, 200</w:t>
      </w:r>
      <w:r w:rsidR="00545B46">
        <w:t>3</w:t>
      </w:r>
      <w:r>
        <w:t>). Barnet rör sig sålunda genom autistiska och symbiotiska faser för att därefter genomgå separations-individuationsprocessen</w:t>
      </w:r>
      <w:r w:rsidR="00F1362F">
        <w:t xml:space="preserve">. Utfallet i denna påverkas </w:t>
      </w:r>
      <w:r>
        <w:t xml:space="preserve">i hög grad av </w:t>
      </w:r>
      <w:r w:rsidR="00F1362F">
        <w:t xml:space="preserve">den </w:t>
      </w:r>
      <w:r w:rsidRPr="00DE51DF">
        <w:t>symbiotisk</w:t>
      </w:r>
      <w:r w:rsidR="00F1362F">
        <w:t>a</w:t>
      </w:r>
      <w:r w:rsidRPr="00DE51DF">
        <w:t xml:space="preserve"> tillfredsställelse</w:t>
      </w:r>
      <w:r>
        <w:t xml:space="preserve"> och </w:t>
      </w:r>
      <w:r w:rsidRPr="00DE51DF">
        <w:t>emotionell</w:t>
      </w:r>
      <w:r w:rsidR="00F1362F">
        <w:t>a</w:t>
      </w:r>
      <w:r w:rsidRPr="00DE51DF">
        <w:t xml:space="preserve"> tillgänglighet</w:t>
      </w:r>
      <w:r>
        <w:t xml:space="preserve"> </w:t>
      </w:r>
      <w:r w:rsidR="00F1362F">
        <w:t>som</w:t>
      </w:r>
      <w:r w:rsidR="002E5A72">
        <w:t xml:space="preserve"> barnet</w:t>
      </w:r>
      <w:r w:rsidR="00F1362F">
        <w:t xml:space="preserve"> upplevt av sina</w:t>
      </w:r>
      <w:r w:rsidR="002E5A72">
        <w:t xml:space="preserve"> omvårdare </w:t>
      </w:r>
      <w:r>
        <w:t>i de tidigare faserna</w:t>
      </w:r>
      <w:r w:rsidR="002E5A72">
        <w:t xml:space="preserve"> (Fonagy &amp; Target, 200</w:t>
      </w:r>
      <w:r w:rsidR="00545B46">
        <w:t>3</w:t>
      </w:r>
      <w:r w:rsidR="002E5A72">
        <w:t>)</w:t>
      </w:r>
      <w:r>
        <w:t>.</w:t>
      </w:r>
    </w:p>
    <w:p w14:paraId="60E3DCAC" w14:textId="6C4EE8C3" w:rsidR="00CE7FED" w:rsidRDefault="00CE7FED">
      <w:pPr>
        <w:pStyle w:val="APANormal"/>
      </w:pPr>
      <w:r>
        <w:t>I den normala autismen (de första veckorna i barnets liv) omges barnet enligt Mahler av en ”kvasi-solid stimulusbarriär” och barnets erfarenheter ger bara upphov till minnesspår utifrån de ursprungliga känslokvalitéerna behag och obehag. Den autistiska fas</w:t>
      </w:r>
      <w:r w:rsidR="002E5A72">
        <w:t>ens</w:t>
      </w:r>
      <w:r>
        <w:t xml:space="preserve"> existens </w:t>
      </w:r>
      <w:r w:rsidR="00F1362F">
        <w:t xml:space="preserve">och barnets relativa oförmåga att ta till sig och bearbeta sinnesintryck </w:t>
      </w:r>
      <w:r>
        <w:t>har dock ifrågasatts av senare forskning (Fonagy &amp; Target, 200</w:t>
      </w:r>
      <w:r w:rsidR="00545B46">
        <w:t>3</w:t>
      </w:r>
      <w:r>
        <w:t xml:space="preserve">). </w:t>
      </w:r>
    </w:p>
    <w:p w14:paraId="2095A08E" w14:textId="77777777" w:rsidR="00A64531" w:rsidRDefault="00CE7FED">
      <w:pPr>
        <w:pStyle w:val="APANormal"/>
      </w:pPr>
      <w:r>
        <w:t xml:space="preserve">I den symbiotiska fasen (från och med andra månaden) har barnets inre värld ännu inte delats upp i det och jag, själv och icke-själv och inre och yttre. Den odifferentierade </w:t>
      </w:r>
      <w:r w:rsidR="008F4B49">
        <w:t>enhet</w:t>
      </w:r>
      <w:r>
        <w:t xml:space="preserve"> som utgörs av jaget och icke-jaget är i en ”illusorisk, </w:t>
      </w:r>
      <w:proofErr w:type="spellStart"/>
      <w:r>
        <w:t>somato</w:t>
      </w:r>
      <w:proofErr w:type="spellEnd"/>
      <w:r>
        <w:t xml:space="preserve">-psykisk omnipotent fusion” </w:t>
      </w:r>
      <w:r w:rsidR="002E5A72">
        <w:t xml:space="preserve">(Fonagy &amp; Target, 2003, s. 89) </w:t>
      </w:r>
      <w:r>
        <w:t>med en gemensam gräns mot yttervärlden baserad på stimulusbarriären från det tidigare autistiska stadiet (Fonagy &amp; Target, 200</w:t>
      </w:r>
      <w:r w:rsidR="00F1362F">
        <w:t>3</w:t>
      </w:r>
      <w:r>
        <w:t>). Inom moder-barn-</w:t>
      </w:r>
      <w:proofErr w:type="spellStart"/>
      <w:r>
        <w:t>dyaden</w:t>
      </w:r>
      <w:proofErr w:type="spellEnd"/>
      <w:r>
        <w:t xml:space="preserve"> finns en cirkulär interaktion i vilken barnet anpassar sitt beteende som en respons på de sätt varpå modern reagerar på barnets yttringar. Genom detta samspel gör modern barnet till ”sitt barn” och moderns selektiva </w:t>
      </w:r>
      <w:proofErr w:type="spellStart"/>
      <w:r>
        <w:t>attribueringar</w:t>
      </w:r>
      <w:proofErr w:type="spellEnd"/>
      <w:r>
        <w:t xml:space="preserve"> ger därmed upphov till den första formen av differentieringen av ett självobjekt och ömsesidiga objektrelationer. </w:t>
      </w:r>
      <w:r w:rsidR="00A64531">
        <w:t xml:space="preserve">Mot slutet av den symbiotiska fasen börjar därför barnet få en svag medvetenhet om behovet av ett tillfredsställande objekt. </w:t>
      </w:r>
    </w:p>
    <w:p w14:paraId="273D3AE8" w14:textId="2A446CE3" w:rsidR="00CE7FED" w:rsidRDefault="00CE7FED">
      <w:pPr>
        <w:pStyle w:val="APANormal"/>
      </w:pPr>
      <w:r>
        <w:t xml:space="preserve">I den mån denna interaktion ger barnet möjlighet att dela omnipotenta fantasier med modern uppstår godartade känslor inför det egna självet och anlaget till den primära narcissismen. Om interaktionen däremot är färgad av moderns ångest, inkonsekvens eller fientlighet ges barnet inte en pålitlig möjlighet att perceptuellt och emotionellt att stämma av sin egen självbild mot </w:t>
      </w:r>
      <w:r w:rsidR="00BD7ED9">
        <w:t xml:space="preserve">ett gott och helt </w:t>
      </w:r>
      <w:proofErr w:type="spellStart"/>
      <w:r>
        <w:t>modersobjektet</w:t>
      </w:r>
      <w:proofErr w:type="spellEnd"/>
      <w:r>
        <w:t>. Detta tros kunna lägga grunden till bestående personlighetsmässiga ärr i form av fragmenterad identitet, försenad kognitiv utveckling, ökad aggressivitet och minskad tillgivenhet (Fonagy &amp; Target, 200</w:t>
      </w:r>
      <w:r w:rsidR="001334AB">
        <w:t>3</w:t>
      </w:r>
      <w:r>
        <w:t>).</w:t>
      </w:r>
      <w:r w:rsidR="000B4AEE">
        <w:t xml:space="preserve"> Denna fas motsvaras i den </w:t>
      </w:r>
      <w:proofErr w:type="spellStart"/>
      <w:r w:rsidR="000B4AEE">
        <w:t>psykosexuella</w:t>
      </w:r>
      <w:proofErr w:type="spellEnd"/>
      <w:r w:rsidR="000B4AEE">
        <w:t xml:space="preserve"> utvecklingsteorin av den orala fasen och har betydelse för utvecklingen av psykosproblematik (Kernberg, 2003). </w:t>
      </w:r>
    </w:p>
    <w:p w14:paraId="7309AF85" w14:textId="1E12179C" w:rsidR="00CE2E3D" w:rsidRDefault="00BD7ED9">
      <w:pPr>
        <w:pStyle w:val="APANormal"/>
        <w:rPr>
          <w:iCs/>
        </w:rPr>
      </w:pPr>
      <w:r>
        <w:t xml:space="preserve">Om barnets symbiotiska behov blivit tillfredsställda och modern varit tillräckligt emotionellt tillgänglig kommer barnet dock </w:t>
      </w:r>
      <w:r w:rsidR="00CE7FED">
        <w:t>att vända sig mot den yttre världen och börja söka efter sensorisk njutning utanför moder-barn-</w:t>
      </w:r>
      <w:proofErr w:type="spellStart"/>
      <w:r w:rsidR="00CE7FED">
        <w:t>dyaden</w:t>
      </w:r>
      <w:proofErr w:type="spellEnd"/>
      <w:r>
        <w:t>.</w:t>
      </w:r>
      <w:r w:rsidR="00CE7FED">
        <w:t xml:space="preserve"> </w:t>
      </w:r>
      <w:r>
        <w:t>Detta innebär starten för den</w:t>
      </w:r>
      <w:r w:rsidR="00CE7FED">
        <w:rPr>
          <w:iCs/>
        </w:rPr>
        <w:t xml:space="preserve"> första delen i separations-individuationsprocessen </w:t>
      </w:r>
      <w:r>
        <w:rPr>
          <w:iCs/>
        </w:rPr>
        <w:t>som</w:t>
      </w:r>
      <w:r w:rsidR="00CE7FED">
        <w:rPr>
          <w:iCs/>
        </w:rPr>
        <w:t xml:space="preserve"> kallas </w:t>
      </w:r>
      <w:r w:rsidR="00CE7FED">
        <w:rPr>
          <w:i/>
        </w:rPr>
        <w:t>differentieringsfasen</w:t>
      </w:r>
      <w:r w:rsidR="00CE7FED">
        <w:t xml:space="preserve"> (4–5 till 9 månader) (</w:t>
      </w:r>
      <w:r w:rsidR="00CE7FED">
        <w:rPr>
          <w:iCs/>
        </w:rPr>
        <w:t>Fonagy &amp; Target, 200</w:t>
      </w:r>
      <w:r w:rsidR="001334AB">
        <w:rPr>
          <w:iCs/>
        </w:rPr>
        <w:t>3</w:t>
      </w:r>
      <w:r w:rsidR="00CE7FED">
        <w:rPr>
          <w:iCs/>
        </w:rPr>
        <w:t xml:space="preserve">). </w:t>
      </w:r>
      <w:r w:rsidR="00CE7FED" w:rsidRPr="007F1A66">
        <w:rPr>
          <w:iCs/>
        </w:rPr>
        <w:t>Tidigare har fysisk närvaro och fysiskt omhändertagande utgjort de viktigaste formerna av trygghet och bekräftelse för barnet</w:t>
      </w:r>
      <w:r w:rsidR="00CE7FED">
        <w:rPr>
          <w:iCs/>
        </w:rPr>
        <w:t xml:space="preserve"> men i</w:t>
      </w:r>
      <w:r w:rsidR="00CE7FED" w:rsidRPr="007F1A66">
        <w:rPr>
          <w:iCs/>
        </w:rPr>
        <w:t xml:space="preserve"> och med att separation-individuationsfasen inleds behövs en annan typ av tillfredsställelse av dessa behov hos barnet</w:t>
      </w:r>
      <w:r w:rsidR="00F1362F">
        <w:rPr>
          <w:iCs/>
        </w:rPr>
        <w:t xml:space="preserve"> (Crafoord, 1986)</w:t>
      </w:r>
      <w:r w:rsidR="00CE7FED" w:rsidRPr="007F1A66">
        <w:rPr>
          <w:iCs/>
        </w:rPr>
        <w:t>. Barnet behöver stöd i både sin rörelse bort från och tillbaka till modern för att kunna bli till i sin egen rätt i sin egen takt</w:t>
      </w:r>
      <w:r w:rsidR="00CE7FED">
        <w:rPr>
          <w:iCs/>
        </w:rPr>
        <w:t xml:space="preserve"> samtidigt som fasen kan karakteriseras av ett ”intensivt sug tillbaka till den sköna (och gränslösa) symbiosen” </w:t>
      </w:r>
      <w:r w:rsidR="00F1362F">
        <w:rPr>
          <w:iCs/>
        </w:rPr>
        <w:t xml:space="preserve">i föregående utvecklingsfas </w:t>
      </w:r>
      <w:r w:rsidR="00CE7FED">
        <w:rPr>
          <w:iCs/>
        </w:rPr>
        <w:t>(Crafoord, 1986</w:t>
      </w:r>
      <w:r w:rsidR="00A8062E">
        <w:rPr>
          <w:iCs/>
        </w:rPr>
        <w:t>, s.68</w:t>
      </w:r>
      <w:r w:rsidR="00CE7FED">
        <w:rPr>
          <w:iCs/>
        </w:rPr>
        <w:t>)</w:t>
      </w:r>
      <w:r w:rsidR="00CE7FED" w:rsidRPr="007F1A66">
        <w:rPr>
          <w:iCs/>
        </w:rPr>
        <w:t>.</w:t>
      </w:r>
      <w:r w:rsidR="00CE7FED">
        <w:rPr>
          <w:iCs/>
        </w:rPr>
        <w:t xml:space="preserve"> I och med detta utgör differentieringsfasen en påfrestning för både </w:t>
      </w:r>
      <w:r w:rsidR="00A8062E">
        <w:rPr>
          <w:iCs/>
        </w:rPr>
        <w:t>barnet och dess mor (Crafoord, 1986)</w:t>
      </w:r>
      <w:r w:rsidR="00CE7FED">
        <w:rPr>
          <w:iCs/>
        </w:rPr>
        <w:t xml:space="preserve">. </w:t>
      </w:r>
    </w:p>
    <w:p w14:paraId="559F67F8" w14:textId="372078AA" w:rsidR="00E71B99" w:rsidRDefault="00CE7FED">
      <w:pPr>
        <w:pStyle w:val="APANormal"/>
      </w:pPr>
      <w:r>
        <w:lastRenderedPageBreak/>
        <w:t xml:space="preserve">Efter differentieringsfasen följer </w:t>
      </w:r>
      <w:r>
        <w:rPr>
          <w:i/>
        </w:rPr>
        <w:t xml:space="preserve">övningsfasen </w:t>
      </w:r>
      <w:r>
        <w:t>(9 till 15–18 månader) då de omnipotenta fantasierna står på sin höjd och barnet utforskar sin motoriska förmåga (Fonagy &amp; Target, 200</w:t>
      </w:r>
      <w:r w:rsidR="001334AB">
        <w:t>3</w:t>
      </w:r>
      <w:r>
        <w:t xml:space="preserve">). </w:t>
      </w:r>
      <w:r w:rsidRPr="007F0DBA">
        <w:t xml:space="preserve">I övningsfasen är barnet intensivt upptaget med att förvärva nya förmågor och stöds </w:t>
      </w:r>
      <w:r w:rsidR="00E71B99">
        <w:t xml:space="preserve">idealt sett i detta </w:t>
      </w:r>
      <w:r w:rsidRPr="007F0DBA">
        <w:t xml:space="preserve">av moderns beundran för </w:t>
      </w:r>
      <w:r w:rsidR="00E71B99">
        <w:t>dess</w:t>
      </w:r>
      <w:r w:rsidRPr="007F0DBA">
        <w:t xml:space="preserve"> framsteg</w:t>
      </w:r>
      <w:r w:rsidR="00A94FB5">
        <w:t xml:space="preserve"> och en identifikation med representationen av den allgoda och allsmäktiga modern</w:t>
      </w:r>
      <w:r w:rsidRPr="007F0DBA">
        <w:t>. Under denna fas grundläggs självkänslan och den</w:t>
      </w:r>
      <w:r>
        <w:t xml:space="preserve"> </w:t>
      </w:r>
      <w:r w:rsidRPr="007F0DBA">
        <w:t>normala narcissismen</w:t>
      </w:r>
      <w:r w:rsidR="00A94FB5">
        <w:t xml:space="preserve"> (Crafoord, 1986)</w:t>
      </w:r>
      <w:r w:rsidRPr="007F0DBA">
        <w:t>. De omnipotenta fantasierna är oumbärliga och driver barnet framåt</w:t>
      </w:r>
      <w:r w:rsidR="001E0FB9">
        <w:t>, samtidigt som mötet med omvärlden leder till att dessa omnipotenta fantasier ger vika</w:t>
      </w:r>
      <w:r>
        <w:rPr>
          <w:i/>
        </w:rPr>
        <w:t xml:space="preserve">. </w:t>
      </w:r>
      <w:r w:rsidR="00E71B99">
        <w:t xml:space="preserve">I växlandet mellan </w:t>
      </w:r>
      <w:r>
        <w:t xml:space="preserve">utforskandet av omvärlden </w:t>
      </w:r>
      <w:r w:rsidR="00E71B99">
        <w:t>och återvändandet till den känslomässiga trygghet modern</w:t>
      </w:r>
      <w:r w:rsidR="00F1362F">
        <w:t xml:space="preserve"> i normalfallet</w:t>
      </w:r>
      <w:r w:rsidR="00E71B99">
        <w:t xml:space="preserve"> kan erbjuda konsolideras barnets inre representationer av sig själv åtskild från </w:t>
      </w:r>
      <w:r w:rsidR="00F1362F">
        <w:t>modern</w:t>
      </w:r>
      <w:r w:rsidR="00E71B99">
        <w:t xml:space="preserve"> (Crafoord, 1986).</w:t>
      </w:r>
      <w:r>
        <w:t xml:space="preserve"> </w:t>
      </w:r>
    </w:p>
    <w:p w14:paraId="5F64693D" w14:textId="77777777" w:rsidR="001E0FB9" w:rsidRDefault="00CE7FED">
      <w:pPr>
        <w:pStyle w:val="APANormal"/>
      </w:pPr>
      <w:r>
        <w:t xml:space="preserve">Efter övningsfasen tar den för uppkomsten av </w:t>
      </w:r>
      <w:r w:rsidR="00CE2E3D">
        <w:t>BPO</w:t>
      </w:r>
      <w:r>
        <w:t xml:space="preserve"> viktiga </w:t>
      </w:r>
      <w:r>
        <w:rPr>
          <w:i/>
          <w:iCs/>
        </w:rPr>
        <w:t xml:space="preserve">närmandefasen </w:t>
      </w:r>
      <w:r>
        <w:t xml:space="preserve">vid (15–18 och 24 månader). </w:t>
      </w:r>
      <w:r w:rsidR="00CE2E3D">
        <w:t>Enligt Crafoord (1986) är de flesta</w:t>
      </w:r>
      <w:r w:rsidR="00CE2E3D" w:rsidRPr="00CE2E3D">
        <w:t xml:space="preserve"> </w:t>
      </w:r>
      <w:r w:rsidR="00CE2E3D">
        <w:t>teoretiker på området</w:t>
      </w:r>
      <w:r w:rsidR="00CE2E3D" w:rsidRPr="00CE2E3D">
        <w:t xml:space="preserve"> ense om att </w:t>
      </w:r>
      <w:r w:rsidR="00CE2E3D">
        <w:t xml:space="preserve">störningar i </w:t>
      </w:r>
      <w:r w:rsidR="00CE2E3D" w:rsidRPr="00CE2E3D">
        <w:t>separations-individuationsprocessens närmandefas</w:t>
      </w:r>
      <w:r w:rsidR="00CE2E3D">
        <w:t xml:space="preserve"> är av </w:t>
      </w:r>
      <w:r w:rsidR="00F1362F">
        <w:t>central</w:t>
      </w:r>
      <w:r w:rsidR="001E0FB9">
        <w:t xml:space="preserve"> </w:t>
      </w:r>
      <w:r w:rsidR="00CE2E3D">
        <w:t xml:space="preserve">betydelse för etablerandet av BPO. </w:t>
      </w:r>
      <w:r w:rsidR="001E0FB9">
        <w:t xml:space="preserve">Denna fas inleds enligt Mahler efter det att barnet lärt sig använda sig av sin motoriska förmåga i omvärlden och åter närmar sig modern för att känslomässigt förankra sina nya färdigheter och sitt nyvunna </w:t>
      </w:r>
      <w:r w:rsidR="006400D1">
        <w:t>själv</w:t>
      </w:r>
      <w:r w:rsidR="001E0FB9">
        <w:t xml:space="preserve"> (Crafoord, 1986). </w:t>
      </w:r>
      <w:r w:rsidR="00CE2E3D">
        <w:t>Denna fas</w:t>
      </w:r>
      <w:r w:rsidR="00CE2E3D" w:rsidRPr="00CE2E3D">
        <w:t xml:space="preserve"> </w:t>
      </w:r>
      <w:r w:rsidR="00CE2E3D">
        <w:t>motsvaras</w:t>
      </w:r>
      <w:r w:rsidR="00CE2E3D" w:rsidRPr="00CE2E3D">
        <w:t xml:space="preserve"> i den </w:t>
      </w:r>
      <w:proofErr w:type="spellStart"/>
      <w:r w:rsidR="00CE2E3D" w:rsidRPr="00CE2E3D">
        <w:t>psykosexuella</w:t>
      </w:r>
      <w:proofErr w:type="spellEnd"/>
      <w:r w:rsidR="00CE2E3D" w:rsidRPr="00CE2E3D">
        <w:t xml:space="preserve"> utvecklingen ungefärligen </w:t>
      </w:r>
      <w:r w:rsidR="00CE2E3D">
        <w:t>av</w:t>
      </w:r>
      <w:r w:rsidR="00CE2E3D" w:rsidRPr="00CE2E3D">
        <w:t xml:space="preserve"> </w:t>
      </w:r>
      <w:r w:rsidR="00CE2E3D">
        <w:t>den anala fasen och</w:t>
      </w:r>
      <w:r w:rsidR="00CE2E3D" w:rsidRPr="00F10387">
        <w:t xml:space="preserve"> sammanfaller med </w:t>
      </w:r>
      <w:r w:rsidR="002E5A72">
        <w:t>det som</w:t>
      </w:r>
      <w:r w:rsidR="00CE2E3D" w:rsidRPr="00F10387">
        <w:t xml:space="preserve"> populärt bruka</w:t>
      </w:r>
      <w:r w:rsidR="002E5A72">
        <w:t>r</w:t>
      </w:r>
      <w:r w:rsidR="00CE2E3D" w:rsidRPr="00F10387">
        <w:t xml:space="preserve"> kallas ”trotsåldern”</w:t>
      </w:r>
      <w:r w:rsidR="002E5A72">
        <w:t xml:space="preserve"> (Crafoord, 1986). </w:t>
      </w:r>
    </w:p>
    <w:p w14:paraId="2A262254" w14:textId="77777777" w:rsidR="00CE7FED" w:rsidRPr="001E0FB9" w:rsidRDefault="001E0FB9">
      <w:pPr>
        <w:pStyle w:val="APANormal"/>
      </w:pPr>
      <w:r>
        <w:t xml:space="preserve">Förutom de ovan beskrivna konsoliderande uppgifterna </w:t>
      </w:r>
      <w:r w:rsidR="00CE7FED">
        <w:t xml:space="preserve">innebär </w:t>
      </w:r>
      <w:r>
        <w:t xml:space="preserve">närmandefasen </w:t>
      </w:r>
      <w:r w:rsidR="000162BA">
        <w:t>ett mer omfattande övergivande av</w:t>
      </w:r>
      <w:r w:rsidR="00CE7FED">
        <w:t xml:space="preserve"> övningsfasens primära narcissism</w:t>
      </w:r>
      <w:r w:rsidR="004D515C">
        <w:t xml:space="preserve"> och omnipotenta fantasier</w:t>
      </w:r>
      <w:r>
        <w:t xml:space="preserve">. </w:t>
      </w:r>
      <w:r w:rsidR="000162BA">
        <w:t xml:space="preserve">Övningsfasen innebar erfarenheter av </w:t>
      </w:r>
      <w:r w:rsidR="00CE7FED">
        <w:t>omvärldens</w:t>
      </w:r>
      <w:r w:rsidR="000162BA">
        <w:t xml:space="preserve"> </w:t>
      </w:r>
      <w:r w:rsidR="00CE7FED">
        <w:t xml:space="preserve">frustrationer och </w:t>
      </w:r>
      <w:r w:rsidR="000162BA">
        <w:t>barnets</w:t>
      </w:r>
      <w:r w:rsidR="00CE7FED">
        <w:t xml:space="preserve"> egen otillräcklighet</w:t>
      </w:r>
      <w:r w:rsidR="000162BA">
        <w:t>. Den</w:t>
      </w:r>
      <w:r w:rsidR="00CE7FED">
        <w:t xml:space="preserve"> kritiska utvecklingsuppgifte</w:t>
      </w:r>
      <w:r w:rsidR="000162BA">
        <w:t>n</w:t>
      </w:r>
      <w:r w:rsidR="00CE7FED">
        <w:t xml:space="preserve"> </w:t>
      </w:r>
      <w:r w:rsidR="000162BA">
        <w:t>under närmandefasen består därför i</w:t>
      </w:r>
      <w:r w:rsidR="00CE7FED">
        <w:t xml:space="preserve"> </w:t>
      </w:r>
      <w:r w:rsidR="000162BA">
        <w:t>att överge den primära narcissismen</w:t>
      </w:r>
      <w:r w:rsidR="00CE7FED">
        <w:t xml:space="preserve"> till förmån för en sund självkänsla som känner begränsningar utan att </w:t>
      </w:r>
      <w:proofErr w:type="spellStart"/>
      <w:r w:rsidR="00CE7FED">
        <w:t>hänfalla</w:t>
      </w:r>
      <w:proofErr w:type="spellEnd"/>
      <w:r w:rsidR="00CE7FED">
        <w:t xml:space="preserve"> till omnipotent vrede eller uppgivenhet inför dessa</w:t>
      </w:r>
      <w:r w:rsidR="00A8062E">
        <w:t xml:space="preserve">. </w:t>
      </w:r>
      <w:r w:rsidR="000162BA">
        <w:t xml:space="preserve">Detta erkännande av omvärldens och självets begränsningar utgör även grunden för barnets realitetsanpassning </w:t>
      </w:r>
      <w:r w:rsidR="00CE7FED">
        <w:t xml:space="preserve">(Crafoord, 1986). </w:t>
      </w:r>
    </w:p>
    <w:p w14:paraId="13FFA9D7" w14:textId="5430BBA1" w:rsidR="006400D1" w:rsidRPr="004D515C" w:rsidRDefault="00CE7FED">
      <w:pPr>
        <w:pStyle w:val="APANormal"/>
      </w:pPr>
      <w:r w:rsidRPr="009D00C4">
        <w:t>De</w:t>
      </w:r>
      <w:r>
        <w:t xml:space="preserve">n fasa, kränkning och förvirring som </w:t>
      </w:r>
      <w:r w:rsidR="004D515C">
        <w:t>det frustrerande</w:t>
      </w:r>
      <w:r w:rsidR="000B4AEE">
        <w:t>t</w:t>
      </w:r>
      <w:r w:rsidR="004D515C">
        <w:t xml:space="preserve"> möte</w:t>
      </w:r>
      <w:r w:rsidR="000B4AEE">
        <w:t>t</w:t>
      </w:r>
      <w:r>
        <w:t xml:space="preserve"> med omvärlden innebär får barnet att i större utsträckning vända sig</w:t>
      </w:r>
      <w:r w:rsidRPr="009D00C4">
        <w:t xml:space="preserve"> tillbaka till modern för att söka tröst</w:t>
      </w:r>
      <w:r>
        <w:t xml:space="preserve"> och stöd</w:t>
      </w:r>
      <w:r w:rsidRPr="009D00C4">
        <w:t>.</w:t>
      </w:r>
      <w:r>
        <w:t xml:space="preserve"> </w:t>
      </w:r>
      <w:r w:rsidR="00545B46">
        <w:t>Närheten till modern</w:t>
      </w:r>
      <w:r w:rsidR="004D515C">
        <w:t xml:space="preserve"> har i och med barnets </w:t>
      </w:r>
      <w:r w:rsidR="006400D1">
        <w:t>nyvunna känsla av själv</w:t>
      </w:r>
      <w:r>
        <w:t xml:space="preserve"> </w:t>
      </w:r>
      <w:r w:rsidR="00545B46">
        <w:t xml:space="preserve">dock </w:t>
      </w:r>
      <w:r w:rsidR="006400D1">
        <w:t xml:space="preserve">en annan kvalité än tidigare och </w:t>
      </w:r>
      <w:r>
        <w:t xml:space="preserve">kännetecknas </w:t>
      </w:r>
      <w:r w:rsidR="006400D1">
        <w:t>tydligare</w:t>
      </w:r>
      <w:r>
        <w:t xml:space="preserve"> av en ambivalens mellan att vilja vara nära och vilja komma bort ifrån</w:t>
      </w:r>
      <w:r w:rsidR="000162BA">
        <w:t xml:space="preserve"> (Crafoord, 1986)</w:t>
      </w:r>
      <w:r>
        <w:t xml:space="preserve">. </w:t>
      </w:r>
      <w:r w:rsidR="006400D1">
        <w:t>Om modern lyckas framstå som ett separat, tryggt och kärleksfullt objekt ges barnet förutsättningar att skapa motsvarande självrepresentationer. På detta sätt ger goda objektrelationer en trygghet och ett mod att utmana sig själv och använda sig av konstruktiva gränsöverskridanden. (Crafoord, 1986). Moderns förmåga att både kunna vara emotionellt tillgänglig och samtidigt uppmuntra utveckling mot självständighet beskrivs därför av Mahler som kritisk för barnets framtida utveckling (Fonagy &amp; Target, 2003).</w:t>
      </w:r>
    </w:p>
    <w:p w14:paraId="52234EDB" w14:textId="77777777" w:rsidR="00CE7FED" w:rsidRDefault="006400D1">
      <w:pPr>
        <w:pStyle w:val="APANormal"/>
      </w:pPr>
      <w:r>
        <w:t xml:space="preserve">Eventuella störningar </w:t>
      </w:r>
      <w:r w:rsidR="00CE7FED">
        <w:t>som rör återvändande</w:t>
      </w:r>
      <w:r>
        <w:t>t</w:t>
      </w:r>
      <w:r w:rsidR="00CE7FED">
        <w:t xml:space="preserve"> till modern får </w:t>
      </w:r>
      <w:r w:rsidR="004D515C">
        <w:t xml:space="preserve">enligt Mahler </w:t>
      </w:r>
      <w:r w:rsidR="00CE7FED">
        <w:t xml:space="preserve">till följd att barnet i sin framtida utveckling bär med sig konflikter mellan </w:t>
      </w:r>
      <w:r w:rsidR="00CE7FED" w:rsidRPr="00ED5FD5">
        <w:rPr>
          <w:i/>
        </w:rPr>
        <w:t>närhet och avstånd</w:t>
      </w:r>
      <w:r w:rsidR="00CE7FED">
        <w:t xml:space="preserve"> och </w:t>
      </w:r>
      <w:r w:rsidR="00CE7FED" w:rsidRPr="00ED5FD5">
        <w:rPr>
          <w:i/>
        </w:rPr>
        <w:t>självständighet och beroende</w:t>
      </w:r>
      <w:r w:rsidR="004D515C">
        <w:t xml:space="preserve"> (Fonagy &amp; Target, 2003)</w:t>
      </w:r>
      <w:r w:rsidR="00CE7FED">
        <w:t xml:space="preserve">. Mahler tyckte sig se att de barn som möttes av aggressivitet eller undvikande då de återvände till sina mödrar under närmandefasen reagerade med beteenden som liknade de som kan iakttas hos vuxna individer med </w:t>
      </w:r>
      <w:r>
        <w:t>BPO</w:t>
      </w:r>
      <w:r w:rsidR="00CE7FED">
        <w:t xml:space="preserve">.  Hon tänkte sig därför att </w:t>
      </w:r>
      <w:r w:rsidR="000B4AEE">
        <w:lastRenderedPageBreak/>
        <w:t>närmandefasens</w:t>
      </w:r>
      <w:r w:rsidR="00CE7FED">
        <w:t xml:space="preserve"> konflikter fortsätter att vara aktuella hos denna patientgrupp och tar sig uttryck i en ihållande parallell längtan till och </w:t>
      </w:r>
      <w:r>
        <w:t xml:space="preserve">samtidig </w:t>
      </w:r>
      <w:r w:rsidR="00CE7FED">
        <w:t xml:space="preserve">skräck inför fusion med modern och </w:t>
      </w:r>
      <w:r w:rsidR="000B4AEE">
        <w:t xml:space="preserve">en </w:t>
      </w:r>
      <w:r w:rsidR="00CE7FED">
        <w:t>fortsatt användning av klyvning av själv och objektbilder</w:t>
      </w:r>
      <w:r w:rsidR="00BD7ED9">
        <w:t xml:space="preserve"> (Fonagy &amp; Target, 2003)</w:t>
      </w:r>
      <w:r w:rsidR="00CE7FED">
        <w:t>.</w:t>
      </w:r>
      <w:r w:rsidR="004D515C" w:rsidRPr="004D515C">
        <w:t xml:space="preserve"> </w:t>
      </w:r>
    </w:p>
    <w:p w14:paraId="2F9518C7" w14:textId="6C9AE55B" w:rsidR="00CE7FED" w:rsidRDefault="006400D1">
      <w:pPr>
        <w:pStyle w:val="APANormal"/>
      </w:pPr>
      <w:r>
        <w:t>Om detta sätt att fungera inte kan överskridas</w:t>
      </w:r>
      <w:r w:rsidR="00CE7FED">
        <w:t xml:space="preserve"> hindras de utvecklingsuppgifter som består i påbörjandet av en </w:t>
      </w:r>
      <w:r w:rsidR="00CE7FED" w:rsidRPr="006400D1">
        <w:rPr>
          <w:i/>
          <w:iCs/>
        </w:rPr>
        <w:t>stabil identitetsutveckling</w:t>
      </w:r>
      <w:r w:rsidR="00CE7FED">
        <w:t xml:space="preserve"> och </w:t>
      </w:r>
      <w:r w:rsidR="00CE7FED" w:rsidRPr="006400D1">
        <w:rPr>
          <w:i/>
          <w:iCs/>
        </w:rPr>
        <w:t>upprättandet av objektskonstans</w:t>
      </w:r>
      <w:r>
        <w:t>. Båda dessa utvecklingsuppgifter äger rum under</w:t>
      </w:r>
      <w:r w:rsidR="00CE7FED">
        <w:t xml:space="preserve"> separations-individuationsprocessens sista fas </w:t>
      </w:r>
      <w:r w:rsidR="00CE7FED">
        <w:rPr>
          <w:i/>
          <w:iCs/>
        </w:rPr>
        <w:t xml:space="preserve">mot objektskonstans </w:t>
      </w:r>
      <w:r w:rsidR="00CE7FED">
        <w:t xml:space="preserve">(två års ålder och framåt) (Crafoord, 1986). </w:t>
      </w:r>
      <w:r>
        <w:t>D</w:t>
      </w:r>
      <w:r w:rsidR="00CE7FED">
        <w:t xml:space="preserve">enna utveckling består i att integrera goda och onda upplevelser i nyanserade helhetsbilder, </w:t>
      </w:r>
      <w:r w:rsidR="00545B46">
        <w:t xml:space="preserve">att </w:t>
      </w:r>
      <w:r w:rsidR="00CE7FED">
        <w:t>internalisera krav från föräldrar och etablera en könsidentitet (Fonagy &amp; Target, 200</w:t>
      </w:r>
      <w:r w:rsidR="001334AB">
        <w:t>3</w:t>
      </w:r>
      <w:r w:rsidR="00CE7FED">
        <w:t xml:space="preserve">). </w:t>
      </w:r>
      <w:r>
        <w:t>Då de kluvna inre objekt som tidigare hållits isär smälter samman får barnet tillgång till hela objekt som innehar både ”goda” och ”onda” egenskaper</w:t>
      </w:r>
      <w:r w:rsidR="00590D5E">
        <w:t xml:space="preserve"> och ter sig konstanta över tid. Målet med denna fas kan därmed jämföras med Kleins </w:t>
      </w:r>
      <w:r w:rsidR="00590D5E">
        <w:rPr>
          <w:i/>
          <w:iCs/>
        </w:rPr>
        <w:t>depressiva position</w:t>
      </w:r>
      <w:r w:rsidR="00590D5E">
        <w:t xml:space="preserve"> (</w:t>
      </w:r>
      <w:proofErr w:type="spellStart"/>
      <w:r w:rsidR="00590D5E">
        <w:t>Igra</w:t>
      </w:r>
      <w:proofErr w:type="spellEnd"/>
      <w:r w:rsidR="00590D5E">
        <w:t>, 2002). För patienter med BPO är denna väg till mer nyanserade objektrelationer relativt stängd och de lever därför kvar vid gränsen till fortsatt utveckling mot stabil individuation (Crafoord, 1986).</w:t>
      </w:r>
      <w:r w:rsidR="000B4AEE">
        <w:t xml:space="preserve"> </w:t>
      </w:r>
      <w:r w:rsidR="00CE7FED">
        <w:t>Först då närmandefasen är fullständigt genomlevd får barnet tillgång till väl avgränsade</w:t>
      </w:r>
      <w:r w:rsidR="00590D5E">
        <w:t>,</w:t>
      </w:r>
      <w:r w:rsidR="00CE7FED">
        <w:t xml:space="preserve"> nyanserade </w:t>
      </w:r>
      <w:r w:rsidR="00590D5E">
        <w:t xml:space="preserve">och realitetsanpassade bilder </w:t>
      </w:r>
      <w:r w:rsidR="00CE7FED">
        <w:t xml:space="preserve">av </w:t>
      </w:r>
      <w:r w:rsidR="00590D5E">
        <w:t xml:space="preserve">sig </w:t>
      </w:r>
      <w:r w:rsidR="00CE7FED">
        <w:t xml:space="preserve">själv och andra. Den integrerade goda självbilden är </w:t>
      </w:r>
      <w:r w:rsidR="00A8062E">
        <w:t>då</w:t>
      </w:r>
      <w:r w:rsidR="00CE7FED">
        <w:t xml:space="preserve"> tillräckligt tryggt förankrad för att kunna hysa smärta och besvikelse utan att gå under. </w:t>
      </w:r>
      <w:r w:rsidR="00CE7FED" w:rsidRPr="00977651">
        <w:t xml:space="preserve">Detta är en förutsättning för </w:t>
      </w:r>
      <w:r w:rsidR="00CE7FED">
        <w:t xml:space="preserve">både </w:t>
      </w:r>
      <w:r w:rsidR="00CE7FED" w:rsidRPr="00977651">
        <w:t>sorg och nära relationer</w:t>
      </w:r>
      <w:r w:rsidR="00A8062E">
        <w:t xml:space="preserve">. Som </w:t>
      </w:r>
      <w:r w:rsidR="00A8062E">
        <w:rPr>
          <w:color w:val="222222"/>
        </w:rPr>
        <w:t xml:space="preserve">namnet </w:t>
      </w:r>
      <w:r w:rsidR="00A8062E">
        <w:rPr>
          <w:i/>
          <w:iCs/>
          <w:color w:val="222222"/>
        </w:rPr>
        <w:t xml:space="preserve">mot objektskonstans </w:t>
      </w:r>
      <w:r w:rsidR="00A8062E">
        <w:rPr>
          <w:color w:val="222222"/>
        </w:rPr>
        <w:t xml:space="preserve">antyder detta dock en fas utan någon bortre ände; </w:t>
      </w:r>
      <w:r w:rsidR="00590D5E">
        <w:rPr>
          <w:color w:val="222222"/>
        </w:rPr>
        <w:t>d</w:t>
      </w:r>
      <w:r w:rsidR="00A8062E">
        <w:rPr>
          <w:color w:val="222222"/>
        </w:rPr>
        <w:t>en består i ett fortsatt livsprojekt (Crafoord, 1986)</w:t>
      </w:r>
      <w:r w:rsidR="00A8062E">
        <w:t>.</w:t>
      </w:r>
    </w:p>
    <w:p w14:paraId="05E44F61" w14:textId="77777777" w:rsidR="001334AB" w:rsidRDefault="00774D8C">
      <w:pPr>
        <w:pStyle w:val="APANormal"/>
      </w:pPr>
      <w:r>
        <w:t>Mahlers utvecklingsmodell har haft stor betydelse för både den teoretiska förståelsen av och de kliniska interventioner som utvecklats för att terapeutiskt hjälpa patienter med BPO</w:t>
      </w:r>
      <w:r w:rsidR="00545B46">
        <w:t xml:space="preserve"> (Fonagy &amp; Target, 2003)</w:t>
      </w:r>
      <w:r>
        <w:t xml:space="preserve">. Modellen har dock kritiserats för att den i allt för stor utsträckning fokuserar på relationen mellan mor och barn. En del av denna kritik har handlat om avsaknad av olika former av faderligt inflytande och den betydelse det får för förståelsen av moder-barn-relationen. Andra menar att Mahlers fokus på moder-barn-relationen inte tar hänsyn till traumatiska erfarenheter, sviktande omvårdnad och kaotiska familjeförhållanden som ofta utgör en del av livsberättelsen hos patienter med BPO (Fonagy &amp; Target, 2003). Vilka av dessa faktorer som har störst betydelse för utvecklandet av BPO är dock fortfarande en tvistefråga och tidigare </w:t>
      </w:r>
      <w:proofErr w:type="spellStart"/>
      <w:r>
        <w:t>forskningsfynd</w:t>
      </w:r>
      <w:proofErr w:type="spellEnd"/>
      <w:r>
        <w:t xml:space="preserve"> som visat på korrelationen mellan </w:t>
      </w:r>
      <w:r w:rsidR="000B4AEE">
        <w:t>specifika</w:t>
      </w:r>
      <w:r>
        <w:t xml:space="preserve"> övergrepp och utvecklandet av BPO (Fonagy &amp; Target, 2003) har ifrågasatts av senare forskning (</w:t>
      </w:r>
      <w:proofErr w:type="spellStart"/>
      <w:r>
        <w:t>Luyten</w:t>
      </w:r>
      <w:proofErr w:type="spellEnd"/>
      <w:r w:rsidR="001A6853">
        <w:t xml:space="preserve"> </w:t>
      </w:r>
      <w:proofErr w:type="spellStart"/>
      <w:r w:rsidR="001A6853">
        <w:t>m.fl</w:t>
      </w:r>
      <w:proofErr w:type="spellEnd"/>
      <w:r>
        <w:t xml:space="preserve">, 2015). </w:t>
      </w:r>
    </w:p>
    <w:p w14:paraId="7050F818" w14:textId="1D581DEF" w:rsidR="002A1967" w:rsidRDefault="00CE2E3D">
      <w:pPr>
        <w:pStyle w:val="APANormal"/>
        <w:rPr>
          <w:color w:val="222222"/>
        </w:rPr>
      </w:pPr>
      <w:r w:rsidRPr="00ED5FD5">
        <w:rPr>
          <w:rStyle w:val="APA3eChar"/>
          <w:bCs/>
          <w:iCs/>
        </w:rPr>
        <w:t>Masterson</w:t>
      </w:r>
      <w:r w:rsidR="00A94FB5">
        <w:t xml:space="preserve">. </w:t>
      </w:r>
      <w:r w:rsidR="00A8062E" w:rsidRPr="00A94FB5">
        <w:t>Den amerikanske psykiatern James F. Masterson (1926–2010)</w:t>
      </w:r>
      <w:r w:rsidR="00A94FB5">
        <w:t xml:space="preserve"> har vidareutvecklat Mahlers </w:t>
      </w:r>
      <w:r w:rsidR="0061723D">
        <w:t>tankar om separations-individuationsfasens betydelse för u</w:t>
      </w:r>
      <w:r w:rsidR="00A94FB5">
        <w:t xml:space="preserve">ppkomsten av BPO. </w:t>
      </w:r>
      <w:r w:rsidR="008710A6">
        <w:t xml:space="preserve">Även </w:t>
      </w:r>
      <w:r w:rsidR="00A8062E" w:rsidRPr="00A94FB5">
        <w:rPr>
          <w:rStyle w:val="APANormalChar"/>
        </w:rPr>
        <w:t>Masterson</w:t>
      </w:r>
      <w:r w:rsidR="00A8062E">
        <w:rPr>
          <w:color w:val="222222"/>
        </w:rPr>
        <w:t> </w:t>
      </w:r>
      <w:r w:rsidR="008710A6">
        <w:rPr>
          <w:color w:val="222222"/>
        </w:rPr>
        <w:t>använder den paranoid-schizoida positionen och klyvningen av de inre objekten som grund för sin förståelse av BPO</w:t>
      </w:r>
      <w:r w:rsidR="0061723D">
        <w:rPr>
          <w:color w:val="222222"/>
        </w:rPr>
        <w:t xml:space="preserve"> men</w:t>
      </w:r>
      <w:r w:rsidR="008710A6">
        <w:rPr>
          <w:color w:val="222222"/>
        </w:rPr>
        <w:t xml:space="preserve"> </w:t>
      </w:r>
      <w:r w:rsidR="0061723D">
        <w:rPr>
          <w:color w:val="222222"/>
        </w:rPr>
        <w:t>utvecklar tankar kring</w:t>
      </w:r>
      <w:r w:rsidR="008710A6">
        <w:rPr>
          <w:color w:val="222222"/>
        </w:rPr>
        <w:t xml:space="preserve"> moderns hållning under den avgörande närmandefasen</w:t>
      </w:r>
      <w:r w:rsidR="0061723D">
        <w:rPr>
          <w:color w:val="222222"/>
        </w:rPr>
        <w:t>. Masterson ställer upp och undersöker hypoteser kring den sociala ärftligheten bakom personlighetsorganisationen</w:t>
      </w:r>
      <w:r w:rsidR="008710A6">
        <w:rPr>
          <w:color w:val="222222"/>
        </w:rPr>
        <w:t xml:space="preserve"> och betonar hur moderns egna svårigheter med separation påverkar </w:t>
      </w:r>
      <w:r w:rsidR="0061723D">
        <w:rPr>
          <w:color w:val="222222"/>
        </w:rPr>
        <w:t xml:space="preserve">utvecklingen av </w:t>
      </w:r>
      <w:r w:rsidR="008710A6">
        <w:rPr>
          <w:color w:val="222222"/>
        </w:rPr>
        <w:t>denna (Crafoord, 1986).</w:t>
      </w:r>
      <w:r w:rsidR="00E5361A">
        <w:rPr>
          <w:color w:val="222222"/>
        </w:rPr>
        <w:t xml:space="preserve"> </w:t>
      </w:r>
    </w:p>
    <w:p w14:paraId="6D4AB33E" w14:textId="6CCDB347" w:rsidR="00B56EDC" w:rsidRDefault="00E5361A">
      <w:pPr>
        <w:pStyle w:val="APANormal"/>
      </w:pPr>
      <w:r>
        <w:t>Utifrån sitt fokus på interaktionen mellan mor och barn menar</w:t>
      </w:r>
      <w:r w:rsidR="008710A6">
        <w:t xml:space="preserve"> Masterson </w:t>
      </w:r>
      <w:r>
        <w:t>att</w:t>
      </w:r>
      <w:r w:rsidR="008710A6">
        <w:t xml:space="preserve"> uppkomsten av BPO ofta </w:t>
      </w:r>
      <w:r>
        <w:t xml:space="preserve">kan </w:t>
      </w:r>
      <w:r w:rsidR="008710A6">
        <w:t xml:space="preserve">förklaras utifrån att patienter med BPO haft mödrar som själva lidit av BPO. </w:t>
      </w:r>
      <w:r w:rsidR="00431B24">
        <w:t>Denna tes har i efterhand fått empiriskt stöd</w:t>
      </w:r>
      <w:r w:rsidR="00865822">
        <w:t>, men förhållandet mellan genetiska och miljömässiga faktorer är komplext</w:t>
      </w:r>
      <w:r w:rsidR="00431B24">
        <w:t xml:space="preserve"> (Fonagy &amp; </w:t>
      </w:r>
      <w:r w:rsidR="00431B24">
        <w:lastRenderedPageBreak/>
        <w:t xml:space="preserve">Target, 2003; </w:t>
      </w:r>
      <w:proofErr w:type="spellStart"/>
      <w:r w:rsidR="00431B24">
        <w:t>Luyten</w:t>
      </w:r>
      <w:proofErr w:type="spellEnd"/>
      <w:r w:rsidR="001A6853">
        <w:t xml:space="preserve"> m.fl.</w:t>
      </w:r>
      <w:r w:rsidR="00431B24">
        <w:t xml:space="preserve">, 2015). </w:t>
      </w:r>
      <w:r w:rsidR="00865822">
        <w:t xml:space="preserve">Moderna tvillingstudier har </w:t>
      </w:r>
      <w:r w:rsidR="00623C9A">
        <w:t xml:space="preserve">utifrån de breda variablerna </w:t>
      </w:r>
      <w:r w:rsidR="00623C9A">
        <w:rPr>
          <w:i/>
          <w:iCs/>
        </w:rPr>
        <w:t xml:space="preserve">psykisk ohälsa hos biologiska föräldrar </w:t>
      </w:r>
      <w:r w:rsidR="00623C9A">
        <w:t xml:space="preserve">och </w:t>
      </w:r>
      <w:r w:rsidR="00623C9A">
        <w:rPr>
          <w:i/>
          <w:iCs/>
        </w:rPr>
        <w:t xml:space="preserve">missförhållanden under uppväxten </w:t>
      </w:r>
      <w:r w:rsidR="00865822">
        <w:t xml:space="preserve">visat att förekomsten av BPO är </w:t>
      </w:r>
      <w:r w:rsidR="00623C9A">
        <w:t>3%</w:t>
      </w:r>
      <w:r w:rsidR="00865822">
        <w:t xml:space="preserve"> bland dem </w:t>
      </w:r>
      <w:r w:rsidR="00623C9A">
        <w:t xml:space="preserve">som inte är varken </w:t>
      </w:r>
      <w:r w:rsidR="002A1967">
        <w:t>ärftligt</w:t>
      </w:r>
      <w:r w:rsidR="00623C9A">
        <w:t xml:space="preserve"> belastade eller har upplevt missförhållanden, </w:t>
      </w:r>
      <w:r w:rsidR="002A1967">
        <w:t>7</w:t>
      </w:r>
      <w:r w:rsidR="00623C9A">
        <w:t xml:space="preserve">% hos dem som är </w:t>
      </w:r>
      <w:r w:rsidR="002A1967">
        <w:t>inte ärftligt</w:t>
      </w:r>
      <w:r w:rsidR="00623C9A">
        <w:t xml:space="preserve"> belastade men har upplevt missförhållanden och 42% bland dem med </w:t>
      </w:r>
      <w:r w:rsidR="002A1967">
        <w:t>ärftlig</w:t>
      </w:r>
      <w:r w:rsidR="00623C9A">
        <w:t xml:space="preserve"> belastning och upplevda missförhållanden. Dessa förhållanden </w:t>
      </w:r>
      <w:r w:rsidR="002A1967">
        <w:t>peka</w:t>
      </w:r>
      <w:r w:rsidR="001334AB">
        <w:t>r</w:t>
      </w:r>
      <w:r w:rsidR="002A1967">
        <w:t xml:space="preserve"> på</w:t>
      </w:r>
      <w:r w:rsidR="00623C9A">
        <w:t xml:space="preserve"> betydelsen av </w:t>
      </w:r>
      <w:r w:rsidR="002A1967">
        <w:t xml:space="preserve">både ärftliga och </w:t>
      </w:r>
      <w:r w:rsidR="00623C9A">
        <w:t>miljömässiga faktorer</w:t>
      </w:r>
      <w:r w:rsidR="002A1967">
        <w:t xml:space="preserve"> för utvecklandet av</w:t>
      </w:r>
      <w:r w:rsidR="00623C9A">
        <w:t xml:space="preserve"> personlighetsorganisation (</w:t>
      </w:r>
      <w:proofErr w:type="spellStart"/>
      <w:r w:rsidR="00623C9A">
        <w:t>Luyten</w:t>
      </w:r>
      <w:proofErr w:type="spellEnd"/>
      <w:r w:rsidR="001A6853">
        <w:t xml:space="preserve"> m.fl.</w:t>
      </w:r>
      <w:r w:rsidR="00623C9A">
        <w:t>, 2015)</w:t>
      </w:r>
      <w:r w:rsidR="000B4AEE">
        <w:t>, vilket även vidareutvecklats av Kernberg (2003)</w:t>
      </w:r>
      <w:r w:rsidR="00623C9A">
        <w:t>.</w:t>
      </w:r>
    </w:p>
    <w:p w14:paraId="65CB3B8C" w14:textId="0F45A90C" w:rsidR="00B56EDC" w:rsidRDefault="00431B24">
      <w:pPr>
        <w:pStyle w:val="APANormal"/>
      </w:pPr>
      <w:r>
        <w:t xml:space="preserve">Masterson menar att </w:t>
      </w:r>
      <w:r w:rsidR="002A1967">
        <w:t xml:space="preserve">den sociala ärftligheten </w:t>
      </w:r>
      <w:proofErr w:type="spellStart"/>
      <w:r w:rsidR="002A1967">
        <w:t>medieras</w:t>
      </w:r>
      <w:proofErr w:type="spellEnd"/>
      <w:r w:rsidR="002A1967">
        <w:t xml:space="preserve"> genom att </w:t>
      </w:r>
      <w:r w:rsidR="0061723D">
        <w:t>mödrar</w:t>
      </w:r>
      <w:r w:rsidR="001334AB">
        <w:t xml:space="preserve"> med BPO</w:t>
      </w:r>
      <w:r w:rsidR="0061723D">
        <w:t xml:space="preserve"> </w:t>
      </w:r>
      <w:r>
        <w:t xml:space="preserve">riskerar </w:t>
      </w:r>
      <w:r w:rsidR="0061723D">
        <w:t>att uppmuntra</w:t>
      </w:r>
      <w:r w:rsidR="008710A6">
        <w:t xml:space="preserve"> </w:t>
      </w:r>
      <w:r w:rsidR="001334AB">
        <w:t>närhet</w:t>
      </w:r>
      <w:r w:rsidR="008710A6">
        <w:t xml:space="preserve"> och </w:t>
      </w:r>
      <w:r w:rsidR="0061723D">
        <w:t>hålla</w:t>
      </w:r>
      <w:r w:rsidR="008710A6">
        <w:t xml:space="preserve"> tillbaka sin kärlek då barnet uppvisa</w:t>
      </w:r>
      <w:r w:rsidR="000B4AEE">
        <w:t>r</w:t>
      </w:r>
      <w:r w:rsidR="008710A6">
        <w:t xml:space="preserve"> strävan efter självständighet (Fonagy &amp; Target, 200</w:t>
      </w:r>
      <w:r w:rsidR="00E5361A">
        <w:t>3</w:t>
      </w:r>
      <w:r w:rsidR="008710A6">
        <w:t>).</w:t>
      </w:r>
      <w:r w:rsidR="0061723D">
        <w:t xml:space="preserve"> </w:t>
      </w:r>
      <w:r w:rsidR="00E5361A">
        <w:t>Fadern och verkligheten får i detta fall inte möjlighet att utöva sitt inflytande på barnet. Masterson menar dock att detta scenario även kan förstås utifrån att fadern själv inte förmått rikta barnets uppmärksamhet och strävanden bort från moder-barn-</w:t>
      </w:r>
      <w:proofErr w:type="spellStart"/>
      <w:r w:rsidR="00E5361A">
        <w:t>dyaden</w:t>
      </w:r>
      <w:proofErr w:type="spellEnd"/>
      <w:r w:rsidR="00E5361A">
        <w:t xml:space="preserve"> (Fonagy &amp; Target, 2003).</w:t>
      </w:r>
      <w:r w:rsidR="00B56EDC">
        <w:t xml:space="preserve"> </w:t>
      </w:r>
      <w:r w:rsidR="001334AB">
        <w:t xml:space="preserve">Tankar kring faderns funktion och den plats modern kan ge fadern har även väckts inom den franska psykoanalysen av tänkare som Julia </w:t>
      </w:r>
      <w:proofErr w:type="spellStart"/>
      <w:r w:rsidR="001334AB">
        <w:t>Kristeva</w:t>
      </w:r>
      <w:proofErr w:type="spellEnd"/>
      <w:r w:rsidR="001334AB">
        <w:t xml:space="preserve"> (Oliver, 1991) </w:t>
      </w:r>
      <w:r w:rsidR="00E5361A">
        <w:t xml:space="preserve">Denna familjära dynamik </w:t>
      </w:r>
      <w:r w:rsidR="00ED5BEE">
        <w:t xml:space="preserve">och svårhanterbara relation </w:t>
      </w:r>
      <w:r w:rsidR="00E5361A">
        <w:t xml:space="preserve">får till följd </w:t>
      </w:r>
      <w:r w:rsidR="0037167B">
        <w:t xml:space="preserve">att barnet tvingas förhålla sig till två ytterligheter. </w:t>
      </w:r>
    </w:p>
    <w:p w14:paraId="40B84499" w14:textId="77777777" w:rsidR="004121C9" w:rsidRDefault="00ED5BEE">
      <w:pPr>
        <w:pStyle w:val="APANormal"/>
      </w:pPr>
      <w:r>
        <w:t>Å ena sidan erbjuds tillfredsställelse av barnets</w:t>
      </w:r>
      <w:r w:rsidR="0037167B">
        <w:t xml:space="preserve"> symbiotiska behov</w:t>
      </w:r>
      <w:r>
        <w:t>. B</w:t>
      </w:r>
      <w:r w:rsidR="0037167B">
        <w:t>arnet tillåts leva kvar i förening med ett omnipotent och allgott delobjekt</w:t>
      </w:r>
      <w:r>
        <w:t xml:space="preserve"> som förlänar dessa egenskaper till det egna delsjälvet</w:t>
      </w:r>
      <w:r w:rsidR="0037167B">
        <w:t xml:space="preserve">. </w:t>
      </w:r>
      <w:r>
        <w:t>Därmed lyckas barnet och modern undvika s</w:t>
      </w:r>
      <w:r w:rsidR="0037167B">
        <w:t>eparationsångest</w:t>
      </w:r>
      <w:r>
        <w:t>,</w:t>
      </w:r>
      <w:r w:rsidR="0037167B">
        <w:t xml:space="preserve"> men </w:t>
      </w:r>
      <w:r>
        <w:t xml:space="preserve">förhindrar </w:t>
      </w:r>
      <w:r w:rsidR="0037167B">
        <w:t xml:space="preserve">också individuationsprocessen och de utvecklingsuppgifter som har att göra med självständighet, etablerandet av realitetsprincipen och en verklighetstrogen självkänsla som känner gränser (Crafoord, 1986). </w:t>
      </w:r>
    </w:p>
    <w:p w14:paraId="5D56D21A" w14:textId="75F499E6" w:rsidR="00590552" w:rsidRDefault="00ED5BEE" w:rsidP="008E7F6E">
      <w:pPr>
        <w:pStyle w:val="APANormal"/>
        <w:ind w:firstLine="0"/>
      </w:pPr>
      <w:r>
        <w:t xml:space="preserve">Å andra sidan förutsätter Masterson en inneboende längtan efter individuation hos barnet. Denna längtan efter självständighet och självhävdande riskerar </w:t>
      </w:r>
      <w:r w:rsidR="00431B24">
        <w:t xml:space="preserve">dock </w:t>
      </w:r>
      <w:r>
        <w:t xml:space="preserve">att uppfattas som skrämmande då den </w:t>
      </w:r>
      <w:r w:rsidR="00431B24">
        <w:t>kommit att knytas</w:t>
      </w:r>
      <w:r>
        <w:t xml:space="preserve"> </w:t>
      </w:r>
      <w:r w:rsidR="00431B24">
        <w:t>samman</w:t>
      </w:r>
      <w:r>
        <w:t xml:space="preserve"> med aktiveringen av </w:t>
      </w:r>
      <w:r w:rsidR="001334AB">
        <w:t xml:space="preserve">ett </w:t>
      </w:r>
      <w:r>
        <w:t>aggressiv</w:t>
      </w:r>
      <w:r w:rsidR="001334AB">
        <w:t>t</w:t>
      </w:r>
      <w:r>
        <w:t xml:space="preserve"> och avvisande </w:t>
      </w:r>
      <w:proofErr w:type="spellStart"/>
      <w:r>
        <w:t>modersdelobjekt</w:t>
      </w:r>
      <w:proofErr w:type="spellEnd"/>
      <w:r w:rsidR="00431B24">
        <w:t>.</w:t>
      </w:r>
      <w:r>
        <w:t xml:space="preserve"> </w:t>
      </w:r>
      <w:r w:rsidR="00431B24">
        <w:t xml:space="preserve">I likhet med </w:t>
      </w:r>
      <w:proofErr w:type="spellStart"/>
      <w:r w:rsidR="00431B24">
        <w:t>Fairbairns</w:t>
      </w:r>
      <w:proofErr w:type="spellEnd"/>
      <w:r w:rsidR="00431B24">
        <w:t xml:space="preserve"> eller Kernbergs tankar om </w:t>
      </w:r>
      <w:r w:rsidR="00B56EDC">
        <w:t xml:space="preserve">interaktionen och </w:t>
      </w:r>
      <w:r w:rsidR="00431B24">
        <w:t xml:space="preserve">relationen mellan självrepresentationer och objektsrepresentationer kommer detta enligt Masterson att ge upphov till internaliserandet av usla och icke älskvärda självrepresentationer (Fonagy &amp; Target, 2003; </w:t>
      </w:r>
      <w:proofErr w:type="spellStart"/>
      <w:r w:rsidR="00431B24">
        <w:t>Igra</w:t>
      </w:r>
      <w:proofErr w:type="spellEnd"/>
      <w:r w:rsidR="00431B24">
        <w:t xml:space="preserve">, 2002; Kernberg, 1983). </w:t>
      </w:r>
      <w:r w:rsidR="00B56EDC">
        <w:t xml:space="preserve">Ett annat sätt att </w:t>
      </w:r>
      <w:r w:rsidR="0067007D">
        <w:t>förstå</w:t>
      </w:r>
      <w:r w:rsidR="00B56EDC">
        <w:t xml:space="preserve"> detta är </w:t>
      </w:r>
      <w:r w:rsidR="0067007D">
        <w:t xml:space="preserve">utifrån </w:t>
      </w:r>
      <w:r w:rsidR="00B56EDC">
        <w:t xml:space="preserve">att barnet genom </w:t>
      </w:r>
      <w:r w:rsidR="001334AB">
        <w:t>moderns</w:t>
      </w:r>
      <w:r w:rsidR="00B56EDC">
        <w:t xml:space="preserve"> användning av projektiv identifikation blir bärare av moderns egna avspjälkade onda delobjekt (Crafoord, 1986). </w:t>
      </w:r>
      <w:r w:rsidR="006026E3">
        <w:t xml:space="preserve">Barnet har att välja mellan att inte bli sett som en individ i sin egen rätt att bli utelämnat till en värld med negativt laddade själv- och objektsrepresentationer (Crafoord, 1986).  </w:t>
      </w:r>
      <w:r w:rsidR="0067007D">
        <w:t>Oberoende av de bakomliggande mekanismerna blir i</w:t>
      </w:r>
      <w:r w:rsidR="00431B24">
        <w:t xml:space="preserve">ndividuation förknippat med </w:t>
      </w:r>
      <w:r w:rsidR="00B56EDC">
        <w:t xml:space="preserve">negativ självuppfattning </w:t>
      </w:r>
      <w:r>
        <w:t>och skräck över att bli övergiven</w:t>
      </w:r>
      <w:r w:rsidR="004121C9">
        <w:t xml:space="preserve">. Dessa känslor ger enligt Masterson upphov till vad </w:t>
      </w:r>
      <w:r w:rsidR="0067007D">
        <w:t>han</w:t>
      </w:r>
      <w:r w:rsidR="004121C9">
        <w:t xml:space="preserve"> kallar för </w:t>
      </w:r>
      <w:r w:rsidR="004121C9" w:rsidRPr="0067007D">
        <w:rPr>
          <w:i/>
          <w:iCs/>
        </w:rPr>
        <w:t>övergivenhetsdepression</w:t>
      </w:r>
      <w:r w:rsidR="00B56EDC">
        <w:t xml:space="preserve"> (Fonagy &amp; Target, 2003</w:t>
      </w:r>
      <w:r w:rsidR="0067007D">
        <w:t>; Crafoord, 1986</w:t>
      </w:r>
      <w:r w:rsidR="00B56EDC">
        <w:t>)</w:t>
      </w:r>
      <w:r w:rsidR="001E73CE">
        <w:t xml:space="preserve"> Genom att </w:t>
      </w:r>
      <w:r w:rsidR="00590552">
        <w:t>försvarsmässig</w:t>
      </w:r>
      <w:r w:rsidR="001E73CE">
        <w:t xml:space="preserve">t </w:t>
      </w:r>
      <w:r w:rsidR="0067007D">
        <w:t>använd</w:t>
      </w:r>
      <w:r w:rsidR="001E73CE">
        <w:t xml:space="preserve">a </w:t>
      </w:r>
      <w:proofErr w:type="gramStart"/>
      <w:r w:rsidR="001E73CE">
        <w:t xml:space="preserve">sig </w:t>
      </w:r>
      <w:r w:rsidR="0067007D">
        <w:t xml:space="preserve"> av</w:t>
      </w:r>
      <w:proofErr w:type="gramEnd"/>
      <w:r w:rsidR="0067007D">
        <w:t xml:space="preserve"> </w:t>
      </w:r>
      <w:r w:rsidR="00590552">
        <w:t xml:space="preserve">klyvning </w:t>
      </w:r>
      <w:r w:rsidR="001E73CE">
        <w:t xml:space="preserve">kan barnet hålla önskningar om </w:t>
      </w:r>
      <w:r w:rsidR="00590552">
        <w:t xml:space="preserve">fusion levande </w:t>
      </w:r>
      <w:r w:rsidR="001E73CE">
        <w:t>s</w:t>
      </w:r>
      <w:r w:rsidR="00590552">
        <w:t xml:space="preserve">amtidigt som det håller övergivenhetsdepressionen stången (Fonagy &amp; Target, 2003; Crafoord, 1986). </w:t>
      </w:r>
    </w:p>
    <w:p w14:paraId="66C7289A" w14:textId="43C10809" w:rsidR="00045D83" w:rsidRPr="00A8062E" w:rsidRDefault="00590552">
      <w:pPr>
        <w:pStyle w:val="APANormal"/>
      </w:pPr>
      <w:r>
        <w:t xml:space="preserve">Detta försvar mot övergivenhetsdepression förhindrar </w:t>
      </w:r>
      <w:r w:rsidR="001E73CE">
        <w:t xml:space="preserve">dock </w:t>
      </w:r>
      <w:r>
        <w:t xml:space="preserve">utvecklingen mot Kleins depressiva position och </w:t>
      </w:r>
      <w:r w:rsidR="004866A2">
        <w:t xml:space="preserve">förhindrar övergången till den fas som av </w:t>
      </w:r>
      <w:r>
        <w:t xml:space="preserve">Mahler </w:t>
      </w:r>
      <w:r w:rsidR="004866A2">
        <w:t>kallas</w:t>
      </w:r>
      <w:r>
        <w:t xml:space="preserve"> </w:t>
      </w:r>
      <w:r>
        <w:rPr>
          <w:i/>
          <w:iCs/>
        </w:rPr>
        <w:t>mot objektskonstans</w:t>
      </w:r>
      <w:r>
        <w:t xml:space="preserve">. Nära relationer blir för barnet och den vuxna </w:t>
      </w:r>
      <w:r>
        <w:lastRenderedPageBreak/>
        <w:t>BPO-patienten en källa till ångest</w:t>
      </w:r>
      <w:r w:rsidR="004866A2">
        <w:t xml:space="preserve">. Masterson </w:t>
      </w:r>
      <w:r w:rsidR="00C515B7">
        <w:t xml:space="preserve">förtydligar relationen mellan störningar i närmandefasen, </w:t>
      </w:r>
      <w:r w:rsidR="001E73CE">
        <w:t xml:space="preserve">separationsångest </w:t>
      </w:r>
      <w:r w:rsidR="00C515B7">
        <w:t xml:space="preserve">och klyvning </w:t>
      </w:r>
      <w:r w:rsidR="004866A2">
        <w:t xml:space="preserve">utifrån vad han kallar </w:t>
      </w:r>
      <w:r w:rsidR="004866A2">
        <w:rPr>
          <w:i/>
          <w:iCs/>
        </w:rPr>
        <w:t>borderline-triaden</w:t>
      </w:r>
      <w:r w:rsidR="004866A2">
        <w:t xml:space="preserve">: separations-individuationssituationen leder till övergivenhetsdepression som leder till regressiva försvarsåtgärder (Crafoord, 1986). Detta får Masterson att beskriva kärnan i borderline-problematiken som en ständig närmandefas. </w:t>
      </w:r>
    </w:p>
    <w:p w14:paraId="016D9123" w14:textId="77777777" w:rsidR="00590552" w:rsidRDefault="00590552">
      <w:pPr>
        <w:pStyle w:val="APANormal"/>
      </w:pPr>
      <w:r>
        <w:t>De förutsättningar som modererar användandet av klyvning och leder till utvecklingen av mer mogna sätt att fungera har vidare beskrivits av Kernberg.</w:t>
      </w:r>
    </w:p>
    <w:p w14:paraId="6365A27C" w14:textId="77777777" w:rsidR="00876C04" w:rsidRPr="00866D70" w:rsidRDefault="00876C04">
      <w:pPr>
        <w:pStyle w:val="APANormal"/>
      </w:pPr>
    </w:p>
    <w:p w14:paraId="4D1766C8" w14:textId="77777777" w:rsidR="00C301E3" w:rsidRDefault="00C301E3" w:rsidP="00ED5FD5">
      <w:pPr>
        <w:pStyle w:val="APA2a"/>
      </w:pPr>
      <w:r>
        <w:t xml:space="preserve">Kernberg och den </w:t>
      </w:r>
      <w:proofErr w:type="spellStart"/>
      <w:r>
        <w:t>jagpsykologiska</w:t>
      </w:r>
      <w:proofErr w:type="spellEnd"/>
      <w:r>
        <w:t xml:space="preserve"> objektrelationsteorin</w:t>
      </w:r>
    </w:p>
    <w:p w14:paraId="15CEF601" w14:textId="47084E9D" w:rsidR="001B1A79" w:rsidRDefault="0012285C">
      <w:pPr>
        <w:pStyle w:val="APANormal"/>
      </w:pPr>
      <w:r>
        <w:t xml:space="preserve">Den </w:t>
      </w:r>
      <w:r w:rsidR="00C515B7">
        <w:t xml:space="preserve">argentinsk-amerikanske psykiatrikern och psykoanalytikern Otto F. Kernberg är den idag kanske största auktoriteten på ämnet borderline. </w:t>
      </w:r>
      <w:r w:rsidR="002A1967">
        <w:t xml:space="preserve">Kernberg </w:t>
      </w:r>
      <w:r w:rsidR="00CA2987">
        <w:t xml:space="preserve">är skolad inom </w:t>
      </w:r>
      <w:proofErr w:type="spellStart"/>
      <w:r w:rsidR="00CA2987">
        <w:t>jagpsykologin</w:t>
      </w:r>
      <w:proofErr w:type="spellEnd"/>
      <w:r w:rsidR="00CA2987">
        <w:t xml:space="preserve"> men integrerar denna med objektrelationsteori och använder</w:t>
      </w:r>
      <w:r w:rsidR="002A1967">
        <w:t xml:space="preserve"> sig </w:t>
      </w:r>
      <w:r w:rsidR="00CA2987">
        <w:t xml:space="preserve">i stor utsträckning </w:t>
      </w:r>
      <w:r w:rsidR="002A1967">
        <w:t xml:space="preserve">av de </w:t>
      </w:r>
      <w:proofErr w:type="spellStart"/>
      <w:r w:rsidR="002A1967">
        <w:t>kleinianska</w:t>
      </w:r>
      <w:proofErr w:type="spellEnd"/>
      <w:r w:rsidR="002A1967">
        <w:t xml:space="preserve"> begreppen objektrelationer, oral aggressivitet och klyvning</w:t>
      </w:r>
      <w:r w:rsidR="00912E87">
        <w:t xml:space="preserve"> för att förstå patologins uppkomst</w:t>
      </w:r>
      <w:r w:rsidR="001E73CE">
        <w:t xml:space="preserve"> (Kernberg, 1983)</w:t>
      </w:r>
      <w:r w:rsidR="00DA77B7">
        <w:t xml:space="preserve">. </w:t>
      </w:r>
      <w:r w:rsidR="00574F18">
        <w:t xml:space="preserve"> Trots att Kernberg i stor utsträckning är inspirerad av </w:t>
      </w:r>
      <w:r w:rsidR="00DA77B7">
        <w:t xml:space="preserve">Klein skiljer sig dock </w:t>
      </w:r>
      <w:r w:rsidR="00574F18">
        <w:t>deras teorier på några viktiga punkter</w:t>
      </w:r>
      <w:r w:rsidR="00DA77B7">
        <w:t xml:space="preserve">. </w:t>
      </w:r>
      <w:r w:rsidR="00574F18">
        <w:t xml:space="preserve">En skillnad består i tidpunkten vid vilken de förlägger den strukturella skiktningen av psyket i det, jag och överjag. Till skillnad från Klein, som ser en nästintill fulländad utveckling av oidipala konflikter under det första levnadsåret som normal, förstår Kernberg </w:t>
      </w:r>
      <w:proofErr w:type="spellStart"/>
      <w:r w:rsidR="00574F18">
        <w:t>oidipalisering</w:t>
      </w:r>
      <w:proofErr w:type="spellEnd"/>
      <w:r w:rsidR="00574F18">
        <w:t xml:space="preserve"> av pregenitala konflikter </w:t>
      </w:r>
      <w:r w:rsidR="001E73CE">
        <w:t>och</w:t>
      </w:r>
      <w:r w:rsidR="006026E3">
        <w:t xml:space="preserve"> sammanblandning</w:t>
      </w:r>
      <w:r w:rsidR="001E73CE">
        <w:t>en</w:t>
      </w:r>
      <w:r w:rsidR="006026E3">
        <w:t xml:space="preserve"> av aggressivitet, fruktan och sexuella impulser </w:t>
      </w:r>
      <w:r w:rsidR="001E73CE">
        <w:t xml:space="preserve">som </w:t>
      </w:r>
      <w:r w:rsidR="00574F18">
        <w:t>ett led i utvecklandet av BPO (Kernberg, 1983). En annan skillnad består i att</w:t>
      </w:r>
      <w:r w:rsidR="00DA77B7">
        <w:t xml:space="preserve"> Klein tänker sig att psyket</w:t>
      </w:r>
      <w:r w:rsidR="00CA2987">
        <w:t>s</w:t>
      </w:r>
      <w:r w:rsidR="00DA77B7">
        <w:t xml:space="preserve"> strukturer utgörs av omedvetna fantasier som finns med från födseln i formen av ett rudimentärt jag </w:t>
      </w:r>
      <w:r w:rsidR="00574F18">
        <w:t xml:space="preserve">medan </w:t>
      </w:r>
      <w:r w:rsidR="00DA77B7">
        <w:t>Kernberg</w:t>
      </w:r>
      <w:r w:rsidR="00574F18" w:rsidRPr="00574F18">
        <w:t xml:space="preserve"> </w:t>
      </w:r>
      <w:r w:rsidR="00574F18">
        <w:t>menar</w:t>
      </w:r>
      <w:r w:rsidR="00DA77B7">
        <w:t xml:space="preserve"> att de</w:t>
      </w:r>
      <w:r w:rsidR="00F74311">
        <w:t>t</w:t>
      </w:r>
      <w:r w:rsidR="00DA77B7">
        <w:t xml:space="preserve"> </w:t>
      </w:r>
      <w:r w:rsidR="00F74311">
        <w:t>är internaliseringen av</w:t>
      </w:r>
      <w:r w:rsidR="00DA77B7">
        <w:t xml:space="preserve"> objektrelationer</w:t>
      </w:r>
      <w:r w:rsidR="00F74311">
        <w:t xml:space="preserve"> som</w:t>
      </w:r>
      <w:r w:rsidR="00DA77B7">
        <w:t xml:space="preserve"> generar psykisk struktur (Fonagy &amp; Target, 2003).</w:t>
      </w:r>
      <w:r w:rsidR="00574F18">
        <w:t xml:space="preserve"> Denna inre psykiska struktur tar sig uttryck i vad Kernberg kallar </w:t>
      </w:r>
      <w:r w:rsidR="00574F18">
        <w:rPr>
          <w:i/>
          <w:iCs/>
        </w:rPr>
        <w:t xml:space="preserve">personlighetsorganisation </w:t>
      </w:r>
      <w:r w:rsidR="00574F18">
        <w:t xml:space="preserve">(Kernberg, 2003), vilket är det begrepp som jag huvudsakligen använt i detta arbete. I detta begrepp inbegrips enligt Kernberg de för </w:t>
      </w:r>
      <w:proofErr w:type="spellStart"/>
      <w:r w:rsidR="00574F18">
        <w:t>jagpsykologin</w:t>
      </w:r>
      <w:proofErr w:type="spellEnd"/>
      <w:r w:rsidR="00574F18">
        <w:t xml:space="preserve"> centrala </w:t>
      </w:r>
      <w:proofErr w:type="spellStart"/>
      <w:r w:rsidR="00574F18">
        <w:rPr>
          <w:i/>
          <w:iCs/>
        </w:rPr>
        <w:t>jagfunktionerna</w:t>
      </w:r>
      <w:proofErr w:type="spellEnd"/>
      <w:r w:rsidR="00574F18">
        <w:t xml:space="preserve"> (integration av drifter, </w:t>
      </w:r>
      <w:r w:rsidR="009C48D0">
        <w:t>kognitiva funktioner</w:t>
      </w:r>
      <w:r w:rsidR="00574F18">
        <w:t xml:space="preserve"> och skapandet av en sammanhållen identitet) och </w:t>
      </w:r>
      <w:proofErr w:type="spellStart"/>
      <w:r w:rsidR="00574F18">
        <w:rPr>
          <w:i/>
          <w:iCs/>
        </w:rPr>
        <w:t>jagstrukturerna</w:t>
      </w:r>
      <w:proofErr w:type="spellEnd"/>
      <w:r w:rsidR="00574F18">
        <w:t xml:space="preserve"> (adaptiva och försvarsmässiga beteendemönster) (Fonagy &amp; Target, 2003</w:t>
      </w:r>
      <w:r w:rsidR="009C48D0">
        <w:t>; Kernberg, 1983</w:t>
      </w:r>
      <w:r w:rsidR="00574F18">
        <w:t xml:space="preserve">). </w:t>
      </w:r>
    </w:p>
    <w:p w14:paraId="3FC034B1" w14:textId="77777777" w:rsidR="005F6435" w:rsidRPr="00124932" w:rsidRDefault="00574F18">
      <w:pPr>
        <w:pStyle w:val="APANormal"/>
      </w:pPr>
      <w:r>
        <w:t xml:space="preserve">Kernberg lägger </w:t>
      </w:r>
      <w:r w:rsidR="001B1A79">
        <w:t xml:space="preserve">i sin teori över personlighetsorganisationens utveckling stor </w:t>
      </w:r>
      <w:r>
        <w:t>vikt vid</w:t>
      </w:r>
      <w:r w:rsidR="001B1A79">
        <w:t xml:space="preserve"> den</w:t>
      </w:r>
      <w:r>
        <w:t xml:space="preserve"> konstitutionell</w:t>
      </w:r>
      <w:r w:rsidR="001B1A79">
        <w:t>a</w:t>
      </w:r>
      <w:r>
        <w:t xml:space="preserve"> faktor som utgörs av temperament</w:t>
      </w:r>
      <w:r w:rsidR="001B1A79">
        <w:t xml:space="preserve"> – det vill säga en medfödd affektdisposition (Fonagy &amp; Target, 2003; Kernberg, 2003). </w:t>
      </w:r>
      <w:r w:rsidR="005F6435">
        <w:t xml:space="preserve">Affekternas lättväckthet och den styrka de har är för Kernberg en brygga mellan biologiska och psykologiska påverkansfaktorer och utgör en fundamental faktor för formandet av personlighetsorganisationen. </w:t>
      </w:r>
    </w:p>
    <w:p w14:paraId="4BB24A35" w14:textId="77777777" w:rsidR="00574F18" w:rsidRPr="00124932" w:rsidRDefault="005F6435">
      <w:pPr>
        <w:pStyle w:val="APANormal"/>
      </w:pPr>
      <w:r>
        <w:t>En central tanke i Kernbergs teori är att d</w:t>
      </w:r>
      <w:r w:rsidR="001B1A79">
        <w:t xml:space="preserve">en intrapsykiska strukturen byggs upp av serier av internaliserade själv- och objektsrepresentationer. Dessa representationer speglar den </w:t>
      </w:r>
      <w:r w:rsidR="001B1A79" w:rsidRPr="00ED5FD5">
        <w:rPr>
          <w:i/>
        </w:rPr>
        <w:t>subjektiva tolkningen</w:t>
      </w:r>
      <w:r w:rsidR="001B1A79">
        <w:t xml:space="preserve"> av utbyten med en betydande annan och förbinds genom en specifik affektdisposition</w:t>
      </w:r>
      <w:r w:rsidR="006026E3">
        <w:t xml:space="preserve"> (Kernberg, 1983)</w:t>
      </w:r>
      <w:r w:rsidR="001B1A79">
        <w:t xml:space="preserve">. Dessa ”själv-affekt-objekt”-enheter är psykets grundläggande byggstenar och deras differentiering, integration och mångfald ligger </w:t>
      </w:r>
      <w:r>
        <w:t xml:space="preserve">därför </w:t>
      </w:r>
      <w:r w:rsidR="001B1A79">
        <w:t xml:space="preserve">till grund för utformningen av en individs försvars- och personlighetsorganisation (Kernberg, 1983). I Kernbergs modell över personlighetsorganisationens utveckling </w:t>
      </w:r>
      <w:r>
        <w:t>utgör</w:t>
      </w:r>
      <w:r w:rsidR="001B1A79">
        <w:t xml:space="preserve"> därmed </w:t>
      </w:r>
      <w:r w:rsidR="001B1A79">
        <w:lastRenderedPageBreak/>
        <w:t xml:space="preserve">affekter det primära </w:t>
      </w:r>
      <w:proofErr w:type="spellStart"/>
      <w:r w:rsidR="001B1A79">
        <w:t>motivationella</w:t>
      </w:r>
      <w:proofErr w:type="spellEnd"/>
      <w:r w:rsidR="001B1A79">
        <w:t xml:space="preserve"> systemet. Genom interaktion med objekten manifesteras dock affekter och inre representationer i de hypotetiska </w:t>
      </w:r>
      <w:proofErr w:type="spellStart"/>
      <w:r w:rsidR="001B1A79">
        <w:t>konstrukten</w:t>
      </w:r>
      <w:proofErr w:type="spellEnd"/>
      <w:r w:rsidR="001B1A79">
        <w:t xml:space="preserve"> </w:t>
      </w:r>
      <w:r w:rsidR="001B1A79">
        <w:rPr>
          <w:i/>
          <w:iCs/>
        </w:rPr>
        <w:t xml:space="preserve">libidinösa </w:t>
      </w:r>
      <w:r w:rsidR="001B1A79">
        <w:t xml:space="preserve">och </w:t>
      </w:r>
      <w:r w:rsidR="001B1A79">
        <w:rPr>
          <w:i/>
          <w:iCs/>
        </w:rPr>
        <w:t>aggressiva drifter</w:t>
      </w:r>
      <w:r w:rsidR="001B1A79">
        <w:t>. I och med detta</w:t>
      </w:r>
      <w:r w:rsidR="001B1A79" w:rsidRPr="00124932">
        <w:t xml:space="preserve"> </w:t>
      </w:r>
      <w:r w:rsidR="001B1A79">
        <w:t xml:space="preserve">behåller Kernberg en modifierad version av </w:t>
      </w:r>
      <w:r w:rsidR="001B1A79" w:rsidRPr="00124932">
        <w:t xml:space="preserve">den klassiska driftsteorin och förstår </w:t>
      </w:r>
      <w:r w:rsidR="00C04758">
        <w:t xml:space="preserve">av denna anledning – till skillnad från den klassiska objektrelationsteorin – </w:t>
      </w:r>
      <w:r w:rsidR="001B1A79" w:rsidRPr="00124932">
        <w:t>inte barnet som primärt</w:t>
      </w:r>
      <w:r>
        <w:t xml:space="preserve"> </w:t>
      </w:r>
      <w:r w:rsidR="001B1A79" w:rsidRPr="00124932">
        <w:t>objektsökande (Fonagy &amp; Target, 2003)</w:t>
      </w:r>
      <w:r w:rsidR="001B1A79">
        <w:t>. Att objektrepresentationer internaliseras under inflytande av affekt och omedvetna fantasier bidrar till förståelsen av både barnets och objektens affektiva tillstånds betydelse för skapandet av den inre psykiska strukturen (Fonagy &amp; Target, 2003).</w:t>
      </w:r>
      <w:r w:rsidR="00574F18">
        <w:t xml:space="preserve"> </w:t>
      </w:r>
    </w:p>
    <w:p w14:paraId="11D5C047" w14:textId="47B3B0EC" w:rsidR="00115800" w:rsidRPr="005308E1" w:rsidRDefault="003C76BB">
      <w:pPr>
        <w:pStyle w:val="APANormal"/>
      </w:pPr>
      <w:r>
        <w:t xml:space="preserve">Kernberg menar att barnets tidiga upplevelser ursprungligen karaktäriseras av de två </w:t>
      </w:r>
      <w:r w:rsidR="00325624">
        <w:t xml:space="preserve">breda </w:t>
      </w:r>
      <w:r>
        <w:t xml:space="preserve">affektiva kategorierna </w:t>
      </w:r>
      <w:r>
        <w:rPr>
          <w:i/>
          <w:iCs/>
        </w:rPr>
        <w:t xml:space="preserve">lust </w:t>
      </w:r>
      <w:r>
        <w:t xml:space="preserve">och </w:t>
      </w:r>
      <w:r w:rsidRPr="003C76BB">
        <w:rPr>
          <w:i/>
          <w:iCs/>
        </w:rPr>
        <w:t>olust</w:t>
      </w:r>
      <w:r>
        <w:rPr>
          <w:i/>
          <w:iCs/>
        </w:rPr>
        <w:t xml:space="preserve">. </w:t>
      </w:r>
      <w:r w:rsidR="005009D5">
        <w:t xml:space="preserve">Upplevelser av vällust leder till upprättandet av libidinösa laddningar mellan själv- och objektsrepresentationer medan upplevelser av olust leder till </w:t>
      </w:r>
      <w:r w:rsidR="00325624">
        <w:t xml:space="preserve">att </w:t>
      </w:r>
      <w:r w:rsidR="005009D5">
        <w:t xml:space="preserve">aggressiva </w:t>
      </w:r>
      <w:r w:rsidR="005009D5" w:rsidRPr="00325624">
        <w:t>laddningar</w:t>
      </w:r>
      <w:r w:rsidR="00325624">
        <w:t xml:space="preserve"> etableras (Fonagy &amp; Target, 2003)</w:t>
      </w:r>
      <w:r w:rsidR="005009D5">
        <w:t>.</w:t>
      </w:r>
      <w:r>
        <w:t xml:space="preserve"> </w:t>
      </w:r>
      <w:r w:rsidR="000C21CA">
        <w:t xml:space="preserve">Internalisering av objektrelationer </w:t>
      </w:r>
      <w:r w:rsidR="005308E1">
        <w:t xml:space="preserve">kan sägas </w:t>
      </w:r>
      <w:r w:rsidR="0033218A">
        <w:t>bestå</w:t>
      </w:r>
      <w:r w:rsidR="005308E1">
        <w:t xml:space="preserve"> </w:t>
      </w:r>
      <w:r w:rsidR="0033218A">
        <w:t>i</w:t>
      </w:r>
      <w:r w:rsidR="005308E1">
        <w:t xml:space="preserve"> två viktiga utvecklingsuppgifter och</w:t>
      </w:r>
      <w:r w:rsidR="0033218A">
        <w:t xml:space="preserve"> den första av dessa</w:t>
      </w:r>
      <w:r w:rsidR="005308E1">
        <w:t xml:space="preserve"> </w:t>
      </w:r>
      <w:r w:rsidR="000C21CA">
        <w:t>inleds enl</w:t>
      </w:r>
      <w:r w:rsidR="00CC58EF">
        <w:t>i</w:t>
      </w:r>
      <w:r w:rsidR="000C21CA">
        <w:t>gt Kernberg</w:t>
      </w:r>
      <w:r w:rsidR="0033218A">
        <w:t xml:space="preserve"> </w:t>
      </w:r>
      <w:r w:rsidR="000C21CA">
        <w:t>under det som av Mahler benämns som den symbiotiska fasen</w:t>
      </w:r>
      <w:r w:rsidR="0033218A">
        <w:t xml:space="preserve"> (Kernberg, 1983; Kernberg, 2003)</w:t>
      </w:r>
      <w:r w:rsidR="000C21CA">
        <w:t xml:space="preserve">. </w:t>
      </w:r>
      <w:r w:rsidR="001E73CE">
        <w:t>Under inflytande av stark positiv eller negativ affekt</w:t>
      </w:r>
      <w:r w:rsidR="000C21CA">
        <w:t xml:space="preserve"> internaliseras </w:t>
      </w:r>
      <w:r w:rsidR="005F6435">
        <w:t>under denna fas</w:t>
      </w:r>
      <w:r w:rsidR="001E73CE">
        <w:t xml:space="preserve"> initialt</w:t>
      </w:r>
      <w:r w:rsidR="005F6435">
        <w:t xml:space="preserve"> </w:t>
      </w:r>
      <w:r w:rsidR="000C21CA">
        <w:t xml:space="preserve">fusionerade själv-objektsrepresentationer som </w:t>
      </w:r>
      <w:r w:rsidR="00CC58EF">
        <w:t>ger upphov till inre representationer av</w:t>
      </w:r>
      <w:r w:rsidR="000C21CA">
        <w:t xml:space="preserve"> allgod eller </w:t>
      </w:r>
      <w:proofErr w:type="spellStart"/>
      <w:r w:rsidR="000C21CA">
        <w:t>allond</w:t>
      </w:r>
      <w:proofErr w:type="spellEnd"/>
      <w:r w:rsidR="00C04758">
        <w:t>, allsmäktig eller hjälplös</w:t>
      </w:r>
      <w:r w:rsidR="000C21CA">
        <w:t xml:space="preserve"> karaktär</w:t>
      </w:r>
      <w:r w:rsidR="00CC58EF">
        <w:t xml:space="preserve">. </w:t>
      </w:r>
      <w:r w:rsidR="001E73CE">
        <w:t xml:space="preserve">Interaktioner som ger upphov till </w:t>
      </w:r>
      <w:r w:rsidR="005F6435">
        <w:t xml:space="preserve">dessa </w:t>
      </w:r>
      <w:r w:rsidR="001E73CE">
        <w:t xml:space="preserve">starkt laddade </w:t>
      </w:r>
      <w:r w:rsidR="005F6435">
        <w:t>inre representationer</w:t>
      </w:r>
      <w:r w:rsidR="00CC58EF">
        <w:t xml:space="preserve"> alterneras i idealfallet med </w:t>
      </w:r>
      <w:r w:rsidR="005F6435">
        <w:t>mindre affektiv laddad</w:t>
      </w:r>
      <w:r w:rsidR="001E73CE">
        <w:t xml:space="preserve"> interaktion som </w:t>
      </w:r>
      <w:r w:rsidR="00E4273B">
        <w:t xml:space="preserve">allt eftersom </w:t>
      </w:r>
      <w:r w:rsidR="001E73CE">
        <w:t xml:space="preserve">förmår ge upphov till </w:t>
      </w:r>
      <w:r w:rsidR="005F6435">
        <w:t xml:space="preserve">mer </w:t>
      </w:r>
      <w:r w:rsidR="00CC58EF">
        <w:t>differentierade själv-objektrepresentationer</w:t>
      </w:r>
      <w:r w:rsidR="00115800">
        <w:t xml:space="preserve"> (Kernberg, 2003)</w:t>
      </w:r>
      <w:r w:rsidR="00CC58EF">
        <w:t xml:space="preserve">. </w:t>
      </w:r>
      <w:r w:rsidR="00115800">
        <w:t>Den</w:t>
      </w:r>
      <w:r w:rsidR="005308E1">
        <w:t>na första</w:t>
      </w:r>
      <w:r w:rsidR="00115800">
        <w:t xml:space="preserve"> utvecklingsuppgift </w:t>
      </w:r>
      <w:r w:rsidR="009C48D0">
        <w:t xml:space="preserve">som beskrivs av </w:t>
      </w:r>
      <w:r w:rsidR="00115800">
        <w:t xml:space="preserve">Kernberg kan därmed sägas </w:t>
      </w:r>
      <w:r w:rsidR="00C04758">
        <w:t>glida över</w:t>
      </w:r>
      <w:r w:rsidR="00115800">
        <w:t xml:space="preserve"> i vad Mahler beskriver som differentieringsfasen.</w:t>
      </w:r>
      <w:r w:rsidR="005308E1">
        <w:t xml:space="preserve"> Om denna uppgift misslyckas</w:t>
      </w:r>
      <w:r w:rsidR="005308E1" w:rsidRPr="005308E1">
        <w:t xml:space="preserve"> </w:t>
      </w:r>
      <w:r w:rsidR="005308E1">
        <w:t xml:space="preserve">tenderar </w:t>
      </w:r>
      <w:r w:rsidR="0033218A">
        <w:t xml:space="preserve">starka affektiva påfrestningar fortsättningsvis leda till </w:t>
      </w:r>
      <w:r w:rsidR="005308E1">
        <w:t xml:space="preserve">en regressiv </w:t>
      </w:r>
      <w:proofErr w:type="spellStart"/>
      <w:r w:rsidR="005308E1">
        <w:t>återfusion</w:t>
      </w:r>
      <w:proofErr w:type="spellEnd"/>
      <w:r w:rsidR="005308E1">
        <w:t xml:space="preserve"> av själv- och objektbilder. Kernberg (1983) kopplar detta misslyckande till etablerandet av </w:t>
      </w:r>
      <w:r w:rsidR="005308E1">
        <w:rPr>
          <w:i/>
          <w:iCs/>
        </w:rPr>
        <w:t>psykotisk personlighetsorganisation</w:t>
      </w:r>
      <w:r w:rsidR="0033218A">
        <w:rPr>
          <w:i/>
          <w:iCs/>
        </w:rPr>
        <w:t xml:space="preserve"> </w:t>
      </w:r>
      <w:r w:rsidR="0033218A">
        <w:t>(PPO)</w:t>
      </w:r>
      <w:r w:rsidR="005308E1">
        <w:t>.</w:t>
      </w:r>
    </w:p>
    <w:p w14:paraId="503E2248" w14:textId="2C6906EE" w:rsidR="00E4273B" w:rsidRDefault="0033218A">
      <w:pPr>
        <w:pStyle w:val="APANormal"/>
      </w:pPr>
      <w:r>
        <w:t xml:space="preserve">Den andra </w:t>
      </w:r>
      <w:r w:rsidR="009C48D0">
        <w:t xml:space="preserve">viktiga </w:t>
      </w:r>
      <w:r>
        <w:t>utvecklingsuppgiften kan sägas äga rum under</w:t>
      </w:r>
      <w:r w:rsidR="001A4E4C">
        <w:t xml:space="preserve"> </w:t>
      </w:r>
      <w:r>
        <w:t xml:space="preserve">den </w:t>
      </w:r>
      <w:r w:rsidR="00C04758">
        <w:t xml:space="preserve">nästkommande </w:t>
      </w:r>
      <w:r>
        <w:t xml:space="preserve">delen av Mahlers </w:t>
      </w:r>
      <w:r w:rsidR="001A4E4C">
        <w:t>separations-indiv</w:t>
      </w:r>
      <w:r>
        <w:t>i</w:t>
      </w:r>
      <w:r w:rsidR="001A4E4C">
        <w:t>duationsfas</w:t>
      </w:r>
      <w:r>
        <w:t xml:space="preserve">. </w:t>
      </w:r>
      <w:r w:rsidR="001A4E4C">
        <w:t xml:space="preserve"> </w:t>
      </w:r>
      <w:r>
        <w:t xml:space="preserve">Under denna </w:t>
      </w:r>
      <w:r w:rsidR="005F6435">
        <w:t xml:space="preserve">förmås </w:t>
      </w:r>
      <w:r w:rsidR="001A4E4C">
        <w:t xml:space="preserve">de fusionerade själv-objektrepresentationerna </w:t>
      </w:r>
      <w:r w:rsidR="005F6435">
        <w:t>under inflytande av stark</w:t>
      </w:r>
      <w:r w:rsidR="00E4273B">
        <w:t>t</w:t>
      </w:r>
      <w:r w:rsidR="005F6435">
        <w:t xml:space="preserve"> </w:t>
      </w:r>
      <w:r>
        <w:t>positiv</w:t>
      </w:r>
      <w:r w:rsidR="00E4273B">
        <w:t>t</w:t>
      </w:r>
      <w:r>
        <w:t xml:space="preserve"> och negativ</w:t>
      </w:r>
      <w:r w:rsidR="00E4273B">
        <w:t>t</w:t>
      </w:r>
      <w:r>
        <w:t xml:space="preserve"> </w:t>
      </w:r>
      <w:r w:rsidR="005F6435">
        <w:t>affekt</w:t>
      </w:r>
      <w:r w:rsidR="00E4273B">
        <w:t>ivt laddade interaktioner med objekten</w:t>
      </w:r>
      <w:r w:rsidR="005F6435">
        <w:t xml:space="preserve"> att spjälkas upp i separata </w:t>
      </w:r>
      <w:r w:rsidR="008510B5">
        <w:t xml:space="preserve">men starkt laddade </w:t>
      </w:r>
      <w:r w:rsidR="005F6435">
        <w:t>själv- och objektrepresentationer</w:t>
      </w:r>
      <w:r w:rsidR="00E4273B">
        <w:t>.</w:t>
      </w:r>
      <w:r w:rsidR="00C04758">
        <w:t xml:space="preserve"> </w:t>
      </w:r>
      <w:r w:rsidR="00E4273B">
        <w:t xml:space="preserve">Dessa kan jämföras med </w:t>
      </w:r>
      <w:r w:rsidR="00C04758">
        <w:t xml:space="preserve">primära fantasier </w:t>
      </w:r>
      <w:r w:rsidR="00E4273B">
        <w:t xml:space="preserve">(av omnipotent karaktär eller om utplåning) </w:t>
      </w:r>
      <w:r w:rsidR="00C04758">
        <w:t xml:space="preserve">under Mahlers övningsfas. </w:t>
      </w:r>
      <w:r w:rsidR="008510B5">
        <w:t xml:space="preserve">Parallellt med detta internaliseras </w:t>
      </w:r>
      <w:r w:rsidR="005308E1">
        <w:t xml:space="preserve">idealt sett </w:t>
      </w:r>
      <w:r w:rsidR="008510B5">
        <w:t>mer nyanserade och verklighetstrogna representationer av själv och andra under inflytande av låg</w:t>
      </w:r>
      <w:r w:rsidR="00E4273B">
        <w:t>t</w:t>
      </w:r>
      <w:r w:rsidR="008510B5">
        <w:t xml:space="preserve"> affektiv</w:t>
      </w:r>
      <w:r w:rsidR="00E4273B">
        <w:t>t</w:t>
      </w:r>
      <w:r w:rsidR="008510B5">
        <w:t xml:space="preserve"> </w:t>
      </w:r>
      <w:r w:rsidR="00E4273B">
        <w:t xml:space="preserve">laddad interaktion med objekten </w:t>
      </w:r>
      <w:r>
        <w:t>(Kernberg, 2003</w:t>
      </w:r>
      <w:r w:rsidR="00C04758">
        <w:t>), vilket ungefärligen kan sägas beskriva utvecklingen under Mahlers närmandefas</w:t>
      </w:r>
      <w:r w:rsidR="008510B5">
        <w:t xml:space="preserve">. </w:t>
      </w:r>
    </w:p>
    <w:p w14:paraId="7AB610B9" w14:textId="53947BDE" w:rsidR="000C21CA" w:rsidRPr="005308E1" w:rsidRDefault="008510B5">
      <w:pPr>
        <w:pStyle w:val="APANormal"/>
        <w:rPr>
          <w:i/>
          <w:iCs/>
        </w:rPr>
      </w:pPr>
      <w:r>
        <w:t xml:space="preserve">Genom dessa båda processer bildas de ovan beskrivna ”själv-affekt-objekt”-enheterna. </w:t>
      </w:r>
      <w:r w:rsidR="00115800">
        <w:t>Även i</w:t>
      </w:r>
      <w:r>
        <w:t xml:space="preserve"> normalfallet kommer starkt affektivt laddade situationer </w:t>
      </w:r>
      <w:r w:rsidR="00115800">
        <w:t xml:space="preserve">under </w:t>
      </w:r>
      <w:r w:rsidR="00C04758">
        <w:t>separations-individuationsfasen</w:t>
      </w:r>
      <w:r w:rsidR="00115800">
        <w:t xml:space="preserve"> </w:t>
      </w:r>
      <w:r>
        <w:t xml:space="preserve">väcka representationer av de </w:t>
      </w:r>
      <w:proofErr w:type="spellStart"/>
      <w:r>
        <w:t>högaffektivt</w:t>
      </w:r>
      <w:proofErr w:type="spellEnd"/>
      <w:r>
        <w:t xml:space="preserve"> laddade enheterna och leda till användandet av primitiva försvar som klyvning och förnekande</w:t>
      </w:r>
      <w:r w:rsidR="005308E1">
        <w:t xml:space="preserve"> (Kernberg, 2003)</w:t>
      </w:r>
      <w:r w:rsidR="00115800">
        <w:t xml:space="preserve">. I den mån barnet har möjlighet att interagera med objekten under mindre affektivt laddade former kommer dessa </w:t>
      </w:r>
      <w:proofErr w:type="spellStart"/>
      <w:r w:rsidR="00115800">
        <w:t>högaffektiva</w:t>
      </w:r>
      <w:proofErr w:type="spellEnd"/>
      <w:r w:rsidR="00115800">
        <w:t xml:space="preserve"> enheter </w:t>
      </w:r>
      <w:r w:rsidR="0033218A">
        <w:t xml:space="preserve">dock </w:t>
      </w:r>
      <w:r w:rsidR="00115800">
        <w:t>så småningom ersättas med mindre affektivt laddade representationer av själv och andra. Detta leder till ett internaliserande av mer nyanserade och mer verklighetstrogna objektrelationer. Genom dessa kan barnet skapa sig integrerade representationer av både sig själv och sina objekt (Kernberg, 2003).</w:t>
      </w:r>
      <w:r w:rsidR="005308E1">
        <w:t xml:space="preserve"> D</w:t>
      </w:r>
      <w:r w:rsidR="000C21CA">
        <w:t xml:space="preserve">en andra utvecklingsuppgiften </w:t>
      </w:r>
      <w:r w:rsidR="00E4273B">
        <w:t>kan därmed sägas handla om</w:t>
      </w:r>
      <w:r w:rsidR="000C21CA">
        <w:t xml:space="preserve"> integrering</w:t>
      </w:r>
      <w:r w:rsidR="0033218A">
        <w:t>en</w:t>
      </w:r>
      <w:r w:rsidR="000C21CA">
        <w:t xml:space="preserve"> av de själv- och </w:t>
      </w:r>
      <w:r w:rsidR="000C21CA">
        <w:lastRenderedPageBreak/>
        <w:t>objektbilder som byggts upp under inflytande av libidinösa eller aggressiva driftsderivat.</w:t>
      </w:r>
      <w:r w:rsidR="000C21CA" w:rsidRPr="00FA5FFE">
        <w:t xml:space="preserve"> </w:t>
      </w:r>
      <w:r w:rsidR="000C21CA">
        <w:t xml:space="preserve">Om denna andra uppgift misslyckas </w:t>
      </w:r>
      <w:r w:rsidR="00E4273B">
        <w:t>syntetiseras delobjektsrepresentationer till</w:t>
      </w:r>
      <w:r w:rsidR="000C21CA">
        <w:t xml:space="preserve"> nyanserade och realistiska själv- och objektbilder. Detta ger upphov till en intensifiering och patologisk fixering </w:t>
      </w:r>
      <w:r w:rsidR="00E4273B">
        <w:t>av</w:t>
      </w:r>
      <w:r w:rsidR="0033218A">
        <w:t xml:space="preserve"> vad som</w:t>
      </w:r>
      <w:r w:rsidR="00E4273B">
        <w:t xml:space="preserve"> hos Klein</w:t>
      </w:r>
      <w:r w:rsidR="0033218A">
        <w:t xml:space="preserve"> motsvarar den paranoid-schizofrena positionen och dess typiska försvar.</w:t>
      </w:r>
      <w:r w:rsidR="000C21CA">
        <w:t xml:space="preserve">  Kernberg </w:t>
      </w:r>
      <w:r w:rsidR="0033218A">
        <w:t xml:space="preserve">(1983) </w:t>
      </w:r>
      <w:r w:rsidR="000C21CA">
        <w:t xml:space="preserve">betonar därför denna andra utvecklingsuppgifts betydelse </w:t>
      </w:r>
      <w:r w:rsidR="009C48D0">
        <w:t>för förståelsen av</w:t>
      </w:r>
      <w:r w:rsidR="000C21CA">
        <w:t xml:space="preserve"> utvecklandet av BPO. </w:t>
      </w:r>
    </w:p>
    <w:p w14:paraId="35AC90FA" w14:textId="6F822900" w:rsidR="008956EC" w:rsidRDefault="000C21CA">
      <w:pPr>
        <w:pStyle w:val="APANormal"/>
      </w:pPr>
      <w:r>
        <w:t xml:space="preserve">Kernberg pekar i samband med detta resonemang på att en huvudfaktor bakom utvecklandet av både PPO och BPO är uppkomsten av onda cirklar som består i projektion av aggression och en påföljande </w:t>
      </w:r>
      <w:proofErr w:type="spellStart"/>
      <w:r>
        <w:t>reintrojektion</w:t>
      </w:r>
      <w:proofErr w:type="spellEnd"/>
      <w:r>
        <w:t xml:space="preserve"> av aggressivt betingade själv</w:t>
      </w:r>
      <w:r w:rsidR="008956EC">
        <w:t>-</w:t>
      </w:r>
      <w:r>
        <w:t xml:space="preserve"> och objek</w:t>
      </w:r>
      <w:r w:rsidR="0064389B">
        <w:t>t</w:t>
      </w:r>
      <w:r w:rsidR="008956EC">
        <w:t>srepresentationer</w:t>
      </w:r>
      <w:r>
        <w:t>. Detta kan med andra ord beskrivas som att användandet av projektion ger upphov till erfarenheter som är svåra att både binda libidinöst och särskilja från sig själv och därmed medför en minskad möjlighet att utvecklas</w:t>
      </w:r>
      <w:r w:rsidR="008956EC">
        <w:t xml:space="preserve"> (Kernberg, 1983)</w:t>
      </w:r>
      <w:r>
        <w:t xml:space="preserve">. Även om denna mekanism är gemensam för PPO och BPO är bristande differentiering mellan själv- och objektbilder och regressiv </w:t>
      </w:r>
      <w:proofErr w:type="spellStart"/>
      <w:r>
        <w:t>återfusion</w:t>
      </w:r>
      <w:proofErr w:type="spellEnd"/>
      <w:r>
        <w:t xml:space="preserve"> dock inte dominerande vid BPO.</w:t>
      </w:r>
      <w:r w:rsidR="008956EC">
        <w:t xml:space="preserve"> </w:t>
      </w:r>
      <w:r>
        <w:t xml:space="preserve">Kernberg </w:t>
      </w:r>
      <w:r w:rsidR="008956EC">
        <w:t xml:space="preserve">(1983) </w:t>
      </w:r>
      <w:r w:rsidR="00E4273B">
        <w:t xml:space="preserve">menar dock att </w:t>
      </w:r>
      <w:r>
        <w:t xml:space="preserve">intensiteten i aggressiva driftsderivat, som kan vara både konstitutionellt betingade </w:t>
      </w:r>
      <w:r w:rsidR="008956EC">
        <w:t xml:space="preserve">utifrån en medfödd affektdisposition </w:t>
      </w:r>
      <w:r>
        <w:t>eller härstamma från tidig svår frustration</w:t>
      </w:r>
      <w:r w:rsidR="00E4273B">
        <w:t>, är gemensam för båda personlighetsorganisationerna</w:t>
      </w:r>
      <w:r>
        <w:t>. De</w:t>
      </w:r>
      <w:r w:rsidR="00E4273B">
        <w:t>tt</w:t>
      </w:r>
      <w:r>
        <w:t>a resonemang förklarar den typiska borderline</w:t>
      </w:r>
      <w:r w:rsidR="008956EC">
        <w:t>-</w:t>
      </w:r>
      <w:r>
        <w:t>patientens relativt goda realitetsprövning, men också dess aggressivitet, självdestruktivitet</w:t>
      </w:r>
      <w:r w:rsidR="008956EC">
        <w:t xml:space="preserve">, </w:t>
      </w:r>
      <w:r>
        <w:t>och användande av klyvning</w:t>
      </w:r>
      <w:r w:rsidR="008956EC">
        <w:t xml:space="preserve"> (Kernberg, 1983)</w:t>
      </w:r>
      <w:r>
        <w:t>.</w:t>
      </w:r>
      <w:r w:rsidR="008956EC">
        <w:t xml:space="preserve"> </w:t>
      </w:r>
    </w:p>
    <w:p w14:paraId="3842A5C1" w14:textId="23E29D77" w:rsidR="008956EC" w:rsidRDefault="0064389B">
      <w:pPr>
        <w:pStyle w:val="APANormal"/>
      </w:pPr>
      <w:r>
        <w:t>Kernberg tänker sig enligt detta resonemang att utvecklingen av BPO består i att e</w:t>
      </w:r>
      <w:r w:rsidR="00CC58EF">
        <w:t xml:space="preserve">tt barn med relativt dominanta aggressiva affekter </w:t>
      </w:r>
      <w:r>
        <w:t xml:space="preserve">i interaktionen med objekten kommer att internalisera </w:t>
      </w:r>
      <w:r w:rsidR="00CC58EF">
        <w:t>inre objekt</w:t>
      </w:r>
      <w:r>
        <w:t xml:space="preserve"> med </w:t>
      </w:r>
      <w:r w:rsidR="00CC58EF">
        <w:t>en överdrivet aggressiv laddning. För att skydda de libidinöst laddade delobjekten och upprätthålla tillit till dessa använder barnet sig därför av klyvning (Kernberg, 2003; Kernberg, 1983; Crafoord, 1986). I och med detta skapas en förvrängd bild av i huvudsak modern</w:t>
      </w:r>
      <w:r>
        <w:t xml:space="preserve"> (som </w:t>
      </w:r>
      <w:r w:rsidR="008956EC">
        <w:t xml:space="preserve">även </w:t>
      </w:r>
      <w:r>
        <w:t xml:space="preserve">kan </w:t>
      </w:r>
      <w:r w:rsidR="00CC58EF">
        <w:t>komma att färga av sig</w:t>
      </w:r>
      <w:r w:rsidR="008956EC">
        <w:t xml:space="preserve"> på fadern</w:t>
      </w:r>
      <w:r>
        <w:t>)</w:t>
      </w:r>
      <w:r w:rsidR="00CC58EF">
        <w:t xml:space="preserve">.  </w:t>
      </w:r>
      <w:r w:rsidR="008956EC">
        <w:t>Den starka affektiva laddningen i representationerna och det försvarsmässiga användandet av klyvning</w:t>
      </w:r>
      <w:r w:rsidR="00CC58EF" w:rsidRPr="00CA2987">
        <w:t xml:space="preserve"> </w:t>
      </w:r>
      <w:r w:rsidR="00CC58EF">
        <w:t xml:space="preserve">försvårar integrationen av delobjekt och får konsekvenser för integrationen av både bilden av andra och det egna självet, vilket ger upphov till ett mönster av instabila upplevelser av andra och identitetsdiffusion. Då affekterna i stor utsträckning hålls åtskilda förhindras affekternas neutralisering av varandra (Kernberg, 2003; Kernberg, 1983) och utvecklingen mot vad Klein benämner som den depressiva positionen </w:t>
      </w:r>
      <w:r w:rsidR="00030217">
        <w:t>(</w:t>
      </w:r>
      <w:proofErr w:type="spellStart"/>
      <w:r w:rsidR="00030217">
        <w:t>Igra</w:t>
      </w:r>
      <w:proofErr w:type="spellEnd"/>
      <w:r w:rsidR="00030217">
        <w:t>, 2002) eller vad som av Mahler kallas utveckling mot objektskonstan</w:t>
      </w:r>
      <w:r w:rsidR="001334AB">
        <w:t>s</w:t>
      </w:r>
      <w:r w:rsidR="00030217">
        <w:t xml:space="preserve"> (Fonagy &amp; Target, 2003) </w:t>
      </w:r>
      <w:r w:rsidR="00CC58EF">
        <w:t>förhindras.</w:t>
      </w:r>
    </w:p>
    <w:p w14:paraId="6FDDBC45" w14:textId="1C599203" w:rsidR="00030217" w:rsidRPr="0050456D" w:rsidRDefault="007461EF">
      <w:pPr>
        <w:pStyle w:val="APANormal"/>
      </w:pPr>
      <w:r>
        <w:t xml:space="preserve">Hög grad av </w:t>
      </w:r>
      <w:r w:rsidR="0050456D">
        <w:t xml:space="preserve">medfödd </w:t>
      </w:r>
      <w:r>
        <w:t>aggressivitet</w:t>
      </w:r>
      <w:r w:rsidR="009C48D0">
        <w:t>, tidiga (i huvudsak orala) frustrationer</w:t>
      </w:r>
      <w:r>
        <w:t xml:space="preserve"> och </w:t>
      </w:r>
      <w:r w:rsidR="009C48D0">
        <w:t xml:space="preserve">den </w:t>
      </w:r>
      <w:r>
        <w:t xml:space="preserve">överanvändning av klyvning </w:t>
      </w:r>
      <w:r w:rsidR="009C48D0">
        <w:t xml:space="preserve">detta leder till </w:t>
      </w:r>
      <w:r>
        <w:t xml:space="preserve">ses </w:t>
      </w:r>
      <w:r w:rsidR="008956EC">
        <w:t xml:space="preserve">därför av Kernberg </w:t>
      </w:r>
      <w:r>
        <w:t xml:space="preserve">som de centrala orsakerna bakom utvecklingen av BPO (Fonagy &amp; Target, 2003). </w:t>
      </w:r>
      <w:proofErr w:type="spellStart"/>
      <w:r w:rsidR="00030217">
        <w:t>Luyten</w:t>
      </w:r>
      <w:proofErr w:type="spellEnd"/>
      <w:r w:rsidR="00030217">
        <w:t xml:space="preserve"> och de övriga medförfattarna av </w:t>
      </w:r>
      <w:proofErr w:type="spellStart"/>
      <w:r w:rsidR="00030217" w:rsidRPr="007D3973">
        <w:rPr>
          <w:i/>
          <w:iCs/>
        </w:rPr>
        <w:t>Handbook</w:t>
      </w:r>
      <w:proofErr w:type="spellEnd"/>
      <w:r w:rsidR="00030217" w:rsidRPr="007D3973">
        <w:rPr>
          <w:i/>
          <w:iCs/>
        </w:rPr>
        <w:t xml:space="preserve"> </w:t>
      </w:r>
      <w:proofErr w:type="spellStart"/>
      <w:r w:rsidR="00030217" w:rsidRPr="007D3973">
        <w:rPr>
          <w:i/>
          <w:iCs/>
        </w:rPr>
        <w:t>of</w:t>
      </w:r>
      <w:proofErr w:type="spellEnd"/>
      <w:r w:rsidR="00030217" w:rsidRPr="007D3973">
        <w:rPr>
          <w:i/>
          <w:iCs/>
        </w:rPr>
        <w:t xml:space="preserve"> </w:t>
      </w:r>
      <w:proofErr w:type="spellStart"/>
      <w:r w:rsidR="00030217" w:rsidRPr="007D3973">
        <w:rPr>
          <w:i/>
          <w:iCs/>
        </w:rPr>
        <w:t>Psychodynamic</w:t>
      </w:r>
      <w:proofErr w:type="spellEnd"/>
      <w:r w:rsidR="00030217" w:rsidRPr="007D3973">
        <w:rPr>
          <w:i/>
          <w:iCs/>
        </w:rPr>
        <w:t xml:space="preserve"> </w:t>
      </w:r>
      <w:proofErr w:type="spellStart"/>
      <w:r w:rsidR="00030217" w:rsidRPr="007D3973">
        <w:rPr>
          <w:i/>
          <w:iCs/>
        </w:rPr>
        <w:t>Approaches</w:t>
      </w:r>
      <w:proofErr w:type="spellEnd"/>
      <w:r w:rsidR="00030217" w:rsidRPr="007D3973">
        <w:rPr>
          <w:i/>
          <w:iCs/>
        </w:rPr>
        <w:t xml:space="preserve"> to </w:t>
      </w:r>
      <w:proofErr w:type="spellStart"/>
      <w:r w:rsidR="00030217" w:rsidRPr="007D3973">
        <w:rPr>
          <w:i/>
          <w:iCs/>
        </w:rPr>
        <w:t>Psychopathology</w:t>
      </w:r>
      <w:proofErr w:type="spellEnd"/>
      <w:r w:rsidR="00030217">
        <w:rPr>
          <w:i/>
          <w:iCs/>
        </w:rPr>
        <w:t xml:space="preserve"> </w:t>
      </w:r>
      <w:r w:rsidR="00030217">
        <w:t xml:space="preserve">(2015) menar att man utifrån </w:t>
      </w:r>
      <w:r w:rsidR="0050456D">
        <w:t xml:space="preserve">ovan beskrivna </w:t>
      </w:r>
      <w:r w:rsidR="00030217">
        <w:t xml:space="preserve">medfödda </w:t>
      </w:r>
      <w:proofErr w:type="spellStart"/>
      <w:r w:rsidR="00030217">
        <w:t>temper</w:t>
      </w:r>
      <w:r w:rsidR="0050456D">
        <w:t>a</w:t>
      </w:r>
      <w:r w:rsidR="00030217">
        <w:t>mentella</w:t>
      </w:r>
      <w:proofErr w:type="spellEnd"/>
      <w:r w:rsidR="00030217">
        <w:t xml:space="preserve"> faktor och miljömässiga faktorer kan skapa en </w:t>
      </w:r>
      <w:proofErr w:type="spellStart"/>
      <w:r w:rsidR="00030217">
        <w:t>interaktionell</w:t>
      </w:r>
      <w:proofErr w:type="spellEnd"/>
      <w:r w:rsidR="00030217">
        <w:t xml:space="preserve"> modell med stort förklaringsvärde för uppkomsten av BPO. Medfödd ängslighet eller aggressivitet och bristande föräldraskap är båda i sig predicerande faktorer för utvecklandet av BPO. Därutöver innebär ett svårt temperament en större utmaning för föräldrarna och föräldrars bristande omvårdnad </w:t>
      </w:r>
      <w:r w:rsidR="0050456D">
        <w:t>leder i sig</w:t>
      </w:r>
      <w:r w:rsidR="00030217">
        <w:t xml:space="preserve"> till större aggressivitet och ängslighet hos barnet. </w:t>
      </w:r>
    </w:p>
    <w:p w14:paraId="78AD2A15" w14:textId="33434A7E" w:rsidR="00666376" w:rsidRDefault="0050456D">
      <w:pPr>
        <w:pStyle w:val="APANormal"/>
      </w:pPr>
      <w:r>
        <w:lastRenderedPageBreak/>
        <w:t xml:space="preserve">Som beskrivits ovan leder störningar i den tidiga personlighetsutvecklingen enligt Kernberg in på en psykopatologisk väg och ökar sannolikheten för utvecklandet av </w:t>
      </w:r>
      <w:r w:rsidR="0064389B">
        <w:t xml:space="preserve">patologiska psykiska strukturer </w:t>
      </w:r>
      <w:r>
        <w:t>(Kernberg, 1983).</w:t>
      </w:r>
      <w:r w:rsidRPr="0050456D">
        <w:t xml:space="preserve"> </w:t>
      </w:r>
      <w:r w:rsidR="008956EC">
        <w:rPr>
          <w:rFonts w:cs="Times New Roman"/>
          <w:szCs w:val="24"/>
        </w:rPr>
        <w:t>I</w:t>
      </w:r>
      <w:r w:rsidR="007461EF">
        <w:rPr>
          <w:rFonts w:cs="Times New Roman"/>
          <w:szCs w:val="24"/>
        </w:rPr>
        <w:t>nternalisering</w:t>
      </w:r>
      <w:r w:rsidR="008956EC">
        <w:rPr>
          <w:rFonts w:cs="Times New Roman"/>
          <w:szCs w:val="24"/>
        </w:rPr>
        <w:t>en</w:t>
      </w:r>
      <w:r w:rsidR="007461EF">
        <w:rPr>
          <w:rFonts w:cs="Times New Roman"/>
          <w:szCs w:val="24"/>
        </w:rPr>
        <w:t xml:space="preserve"> av förvrängda internaliserade objektrelationer </w:t>
      </w:r>
      <w:r w:rsidR="008D2BD8">
        <w:rPr>
          <w:rFonts w:cs="Times New Roman"/>
          <w:szCs w:val="24"/>
        </w:rPr>
        <w:t xml:space="preserve">skapar en </w:t>
      </w:r>
      <w:r w:rsidR="00147CC5">
        <w:rPr>
          <w:rFonts w:cs="Times New Roman"/>
          <w:szCs w:val="24"/>
        </w:rPr>
        <w:t>rigid och skör</w:t>
      </w:r>
      <w:r w:rsidR="008D2BD8">
        <w:rPr>
          <w:rFonts w:cs="Times New Roman"/>
          <w:szCs w:val="24"/>
        </w:rPr>
        <w:t xml:space="preserve"> struktur som kommer till uttryck i ett svagt jag </w:t>
      </w:r>
      <w:r w:rsidR="008956EC">
        <w:rPr>
          <w:rFonts w:cs="Times New Roman"/>
          <w:szCs w:val="24"/>
        </w:rPr>
        <w:t>som ytterligare försvagas genom användningen av klyvning och projektion (Kernberg, 1983)</w:t>
      </w:r>
      <w:r w:rsidR="008D2BD8">
        <w:rPr>
          <w:rFonts w:cs="Times New Roman"/>
          <w:szCs w:val="24"/>
        </w:rPr>
        <w:t xml:space="preserve">. </w:t>
      </w:r>
      <w:r>
        <w:t xml:space="preserve">I och med detta finns inte förutsättningarna för att etablera den neurotiska och mer avancerad struktureringen av psyket i det, jag och överjag. </w:t>
      </w:r>
      <w:r w:rsidR="008D2BD8">
        <w:rPr>
          <w:rFonts w:cs="Times New Roman"/>
          <w:szCs w:val="24"/>
        </w:rPr>
        <w:t xml:space="preserve">De icke-specifika följderna av denna </w:t>
      </w:r>
      <w:proofErr w:type="spellStart"/>
      <w:r w:rsidR="008D2BD8">
        <w:rPr>
          <w:rFonts w:cs="Times New Roman"/>
          <w:szCs w:val="24"/>
        </w:rPr>
        <w:t>jagsvaget</w:t>
      </w:r>
      <w:proofErr w:type="spellEnd"/>
      <w:r w:rsidR="008D2BD8">
        <w:rPr>
          <w:rFonts w:cs="Times New Roman"/>
          <w:szCs w:val="24"/>
        </w:rPr>
        <w:t xml:space="preserve"> är </w:t>
      </w:r>
      <w:r w:rsidR="008D2BD8">
        <w:t xml:space="preserve">bristande ångesttolerans, impulskontroll och sublimerande förmåga (Kernberg, 2003). Vid sidan av dessa kommer även jagsvagheten till uttryck i </w:t>
      </w:r>
      <w:r w:rsidR="00912E87">
        <w:t xml:space="preserve">de för BPO karakteristiska </w:t>
      </w:r>
      <w:r w:rsidR="008D2BD8">
        <w:t>fortsatt</w:t>
      </w:r>
      <w:r w:rsidR="00912E87">
        <w:t>a</w:t>
      </w:r>
      <w:r w:rsidR="008D2BD8">
        <w:t xml:space="preserve"> användande</w:t>
      </w:r>
      <w:r w:rsidR="00912E87">
        <w:t>t</w:t>
      </w:r>
      <w:r w:rsidR="008D2BD8">
        <w:t xml:space="preserve"> av primitiva försvar och en ökad benägenhet att </w:t>
      </w:r>
      <w:proofErr w:type="spellStart"/>
      <w:r w:rsidR="008D2BD8">
        <w:t>hänfalla</w:t>
      </w:r>
      <w:proofErr w:type="spellEnd"/>
      <w:r w:rsidR="008D2BD8">
        <w:t xml:space="preserve"> till primärprocesstänkande (Fonagy &amp; Target, 2003). </w:t>
      </w:r>
    </w:p>
    <w:p w14:paraId="4669038A" w14:textId="77777777" w:rsidR="00666376" w:rsidRDefault="00666376">
      <w:pPr>
        <w:pStyle w:val="APANormal"/>
      </w:pPr>
    </w:p>
    <w:p w14:paraId="25DDB1A3" w14:textId="625C6F43" w:rsidR="00666376" w:rsidRDefault="00666376" w:rsidP="00ED5FD5">
      <w:pPr>
        <w:pStyle w:val="APA2a"/>
      </w:pPr>
      <w:r>
        <w:t>Alternativa förklaringsmodeller</w:t>
      </w:r>
    </w:p>
    <w:p w14:paraId="3927501B" w14:textId="66394BD9" w:rsidR="00666376" w:rsidRDefault="00666376" w:rsidP="00666376">
      <w:pPr>
        <w:pStyle w:val="APANormal"/>
      </w:pPr>
      <w:r>
        <w:t xml:space="preserve">Crafoord (1983) kommenterar i slutet av sin </w:t>
      </w:r>
      <w:proofErr w:type="gramStart"/>
      <w:r>
        <w:t>bok samhällsutvecklingens</w:t>
      </w:r>
      <w:proofErr w:type="gramEnd"/>
      <w:r>
        <w:t xml:space="preserve"> potentiella roll för utvecklandet av BPO. Några av de exempel som där omnämns är vår tids förändringar av föräldra- och könsroller, det minskade antalet heltidsmödrar, dagens kvinnors blandade känslor inför </w:t>
      </w:r>
      <w:proofErr w:type="spellStart"/>
      <w:r>
        <w:t>modersskapet</w:t>
      </w:r>
      <w:proofErr w:type="spellEnd"/>
      <w:r>
        <w:t xml:space="preserve">, ökad stress i samhället och den minskade kontakten mellan generationsleden. </w:t>
      </w:r>
    </w:p>
    <w:p w14:paraId="0F2540EC" w14:textId="084F3DD9" w:rsidR="00666376" w:rsidRPr="00666376" w:rsidRDefault="00666376">
      <w:pPr>
        <w:pStyle w:val="APANormal"/>
      </w:pPr>
      <w:r>
        <w:t xml:space="preserve">Ingenstans i den litteratur jag tagit del av omskrivs samkönade föräldrapar. Den svenska feministiska historikern Sara </w:t>
      </w:r>
      <w:proofErr w:type="spellStart"/>
      <w:r>
        <w:t>Edenheim</w:t>
      </w:r>
      <w:proofErr w:type="spellEnd"/>
      <w:r>
        <w:t xml:space="preserve"> (föreläsning, 5 december, 2018) menar dock att den triangulära strukturen som ligger till grund för det neurotiska strukturerandet av barnets psyke kan sägas utgöras av ett barn och en eller flera föräldrar som uppfattas som skilda från varandra. Denna skillnad behöver enligt henne inte vara baserad på kön. </w:t>
      </w:r>
    </w:p>
    <w:p w14:paraId="348EB4C4" w14:textId="77777777" w:rsidR="00F10387" w:rsidRPr="00F10387" w:rsidRDefault="00F10387">
      <w:pPr>
        <w:pStyle w:val="APANormal"/>
      </w:pPr>
    </w:p>
    <w:p w14:paraId="61B98CA2" w14:textId="77777777" w:rsidR="008250F9" w:rsidRDefault="000C5794" w:rsidP="00ED5FD5">
      <w:pPr>
        <w:pStyle w:val="APA1a"/>
      </w:pPr>
      <w:r>
        <w:t>D</w:t>
      </w:r>
      <w:r w:rsidR="008250F9" w:rsidRPr="00C729FB">
        <w:t xml:space="preserve">iskussion </w:t>
      </w:r>
    </w:p>
    <w:p w14:paraId="2654FCFE" w14:textId="77777777" w:rsidR="00AE11E5" w:rsidRPr="00AE11E5" w:rsidRDefault="00AE11E5">
      <w:pPr>
        <w:pStyle w:val="APANormal"/>
      </w:pPr>
    </w:p>
    <w:p w14:paraId="257A6375" w14:textId="3F1F9FB2" w:rsidR="00C90564" w:rsidRDefault="00147CC5">
      <w:pPr>
        <w:pStyle w:val="APANormal"/>
      </w:pPr>
      <w:r>
        <w:t>Jag tycker mig</w:t>
      </w:r>
      <w:r w:rsidR="0075491F">
        <w:t xml:space="preserve"> genom detta arbete</w:t>
      </w:r>
      <w:r>
        <w:t xml:space="preserve"> ha fått en god förståelse av den intrapsykiska dynamik och struktur som </w:t>
      </w:r>
      <w:r w:rsidR="0075491F">
        <w:t xml:space="preserve">enligt </w:t>
      </w:r>
      <w:r w:rsidR="00B240A1">
        <w:t xml:space="preserve">objektrelationsteoretisk och </w:t>
      </w:r>
      <w:proofErr w:type="spellStart"/>
      <w:r w:rsidR="00B240A1">
        <w:t>jagpsykologisk</w:t>
      </w:r>
      <w:proofErr w:type="spellEnd"/>
      <w:r w:rsidR="00B240A1">
        <w:t xml:space="preserve"> </w:t>
      </w:r>
      <w:r w:rsidR="0075491F">
        <w:t xml:space="preserve">psykoanalytisk teori </w:t>
      </w:r>
      <w:r>
        <w:t xml:space="preserve">konstituerar BPO. Även om de ovan nämnda teoretikerna explicit säger sig vara influerade av sina föregångare och i stor utsträckning sökt integrera dessas teorier med sina egna har det dock </w:t>
      </w:r>
      <w:r w:rsidR="0075491F">
        <w:t xml:space="preserve">stundtals </w:t>
      </w:r>
      <w:r>
        <w:t xml:space="preserve">varit svårt att få en överblick över hur de hänger samman. </w:t>
      </w:r>
      <w:r w:rsidR="00C90564">
        <w:t xml:space="preserve">Både Masterson och Kernberg använder sig av Mahlers separations-individuationsfas i sin förståelse av utvecklandet av BPO, men den då jag inte läst någon originallitteratur av Mahler och referenserna ibland är ospecifika har det </w:t>
      </w:r>
      <w:r w:rsidR="0075491F">
        <w:t>ibland</w:t>
      </w:r>
      <w:r w:rsidR="00C90564">
        <w:t xml:space="preserve"> varit svårt att</w:t>
      </w:r>
      <w:r>
        <w:t xml:space="preserve"> förstå vilka utvecklingsuppgifter som går att hänföra till vilka </w:t>
      </w:r>
      <w:r w:rsidR="00C90564">
        <w:t xml:space="preserve">av de specifika </w:t>
      </w:r>
      <w:r>
        <w:t>utvecklingsfaser</w:t>
      </w:r>
      <w:r w:rsidR="00C90564">
        <w:t>na</w:t>
      </w:r>
      <w:r>
        <w:t xml:space="preserve">. </w:t>
      </w:r>
      <w:r w:rsidR="00C90564">
        <w:t xml:space="preserve">Rörelsen genom utvecklingsfaserna kan </w:t>
      </w:r>
      <w:r w:rsidR="0075491F">
        <w:t>också</w:t>
      </w:r>
      <w:r w:rsidR="00C90564">
        <w:t xml:space="preserve"> sägas vara komplex i och med att objektrelationernas internaliser</w:t>
      </w:r>
      <w:r w:rsidR="00B240A1">
        <w:t>ing</w:t>
      </w:r>
      <w:r w:rsidR="00C90564">
        <w:t xml:space="preserve"> </w:t>
      </w:r>
      <w:r w:rsidR="0075491F">
        <w:t>initieras</w:t>
      </w:r>
      <w:r w:rsidR="00C90564">
        <w:t xml:space="preserve"> och omformas av olika krafter</w:t>
      </w:r>
      <w:r w:rsidR="0075491F">
        <w:t xml:space="preserve"> och att de inre representationerna ändrar </w:t>
      </w:r>
      <w:r w:rsidR="00B240A1">
        <w:t xml:space="preserve">betydelse </w:t>
      </w:r>
      <w:r w:rsidR="00C90564">
        <w:t>under utvecklingens gång. Dessutom har jag för att beskriva den patologiska utvecklingen känt mig nödgad att någorlunda ingående beskriva normalutvecklingen parallellt</w:t>
      </w:r>
      <w:r w:rsidR="00B240A1">
        <w:t xml:space="preserve"> med </w:t>
      </w:r>
      <w:r w:rsidR="00944B5F">
        <w:t>avvikelserna från denna</w:t>
      </w:r>
      <w:r w:rsidR="0075491F">
        <w:t xml:space="preserve">. Även dessa olika utvecklingslinjer har stundtals varit </w:t>
      </w:r>
      <w:r w:rsidR="0075491F">
        <w:lastRenderedPageBreak/>
        <w:t>svåra att hålla isär eftersom det som är normalt i den ena fasen är patologiskt i den nästkommande.</w:t>
      </w:r>
    </w:p>
    <w:p w14:paraId="63464868" w14:textId="62FDD592" w:rsidR="00402F51" w:rsidRDefault="00402F51">
      <w:pPr>
        <w:pStyle w:val="APANormal"/>
      </w:pPr>
      <w:r>
        <w:t>Mitt andra syfte som handlade om att uppmärksamma inflytande som inte ryms inom matrisen moder-barn har gett ett mer spars</w:t>
      </w:r>
      <w:r w:rsidR="00944B5F">
        <w:t>amt</w:t>
      </w:r>
      <w:r>
        <w:t xml:space="preserve"> resultat. Som beskrivits </w:t>
      </w:r>
      <w:r w:rsidR="00944B5F">
        <w:t>tidigare</w:t>
      </w:r>
      <w:r>
        <w:t xml:space="preserve"> förstås modern inom den psykoanalytiska traditionen vara barnets primära objekt. I och med detta förstås självets relation till det primära objektet som </w:t>
      </w:r>
      <w:r w:rsidR="0064389B">
        <w:t xml:space="preserve">just </w:t>
      </w:r>
      <w:r>
        <w:t xml:space="preserve">barnets relation till modern. </w:t>
      </w:r>
      <w:r w:rsidR="00944B5F">
        <w:t xml:space="preserve">På grund av att </w:t>
      </w:r>
      <w:r>
        <w:t xml:space="preserve">vi nu lever i en tid då det inte är </w:t>
      </w:r>
      <w:r w:rsidR="00CB32A7">
        <w:t xml:space="preserve">lika </w:t>
      </w:r>
      <w:r>
        <w:t xml:space="preserve">självklart att modern är den person barnet spenderar mest tid med </w:t>
      </w:r>
      <w:r w:rsidR="00CB32A7">
        <w:t xml:space="preserve">efter födseln </w:t>
      </w:r>
      <w:r>
        <w:t xml:space="preserve">kanske vi </w:t>
      </w:r>
      <w:r w:rsidR="00CB32A7">
        <w:t xml:space="preserve">i framtiden kommer få se </w:t>
      </w:r>
      <w:r w:rsidR="00944B5F">
        <w:t xml:space="preserve">fler </w:t>
      </w:r>
      <w:r w:rsidR="00CB32A7">
        <w:t xml:space="preserve">psykoanalytiska bidrag om vilken betydelse </w:t>
      </w:r>
      <w:r w:rsidR="007D636E">
        <w:t>dessa nya omständigheter</w:t>
      </w:r>
      <w:r w:rsidR="00CB32A7">
        <w:t xml:space="preserve"> får för barnets </w:t>
      </w:r>
      <w:r w:rsidR="00944B5F">
        <w:t>personlighets</w:t>
      </w:r>
      <w:r w:rsidR="00CB32A7">
        <w:t>utveckling.</w:t>
      </w:r>
      <w:r w:rsidR="00ED5FD5">
        <w:t xml:space="preserve"> </w:t>
      </w:r>
    </w:p>
    <w:p w14:paraId="1A54B3DF" w14:textId="3B3E3DAA" w:rsidR="0038676F" w:rsidRDefault="00CB32A7">
      <w:pPr>
        <w:pStyle w:val="APANormal"/>
      </w:pPr>
      <w:r>
        <w:t>Den av de teoretiker jag uppmärksammat som, enligt den sekundärlitteratur jag läst, i störst utsträckning omnämnt faderns inflytande är Masterson.</w:t>
      </w:r>
      <w:r w:rsidR="000B4AEE">
        <w:t xml:space="preserve"> </w:t>
      </w:r>
      <w:r>
        <w:t xml:space="preserve">Masterson beskriver i huvudsak barnets oförmåga träda ut ur symbiosen som en följd av moderns egen borderline-problematik. Han för dock in en triangulär figur i och med att han också pratar om faderns roll. Masterson menar </w:t>
      </w:r>
      <w:r w:rsidR="0064389B">
        <w:t xml:space="preserve">dock </w:t>
      </w:r>
      <w:r>
        <w:t>att barnets kvarblivande i symbiosen även kan</w:t>
      </w:r>
      <w:r w:rsidR="0064389B">
        <w:t xml:space="preserve"> </w:t>
      </w:r>
      <w:r>
        <w:t xml:space="preserve">förstås utifrån </w:t>
      </w:r>
      <w:r w:rsidR="001D1842">
        <w:t>faderns ointresse för eller oförmåga att engagera barnet</w:t>
      </w:r>
      <w:r w:rsidR="00944B5F">
        <w:t xml:space="preserve"> i ett varande skiljt från modern</w:t>
      </w:r>
      <w:r>
        <w:t>.</w:t>
      </w:r>
      <w:r w:rsidR="001D1842">
        <w:t xml:space="preserve"> </w:t>
      </w:r>
    </w:p>
    <w:p w14:paraId="3E852FAE" w14:textId="0685D534" w:rsidR="007D636E" w:rsidRDefault="0064389B">
      <w:pPr>
        <w:pStyle w:val="APANormal"/>
      </w:pPr>
      <w:r>
        <w:t xml:space="preserve">Jag uppfattar det som att den franska psykoanalytiska traditionen har sökt fördjupa denna fråga om relationen mellan mor och far och dess betydelse för barnets psykiska utveckling. Ovan nämnda </w:t>
      </w:r>
      <w:r w:rsidR="00944B5F">
        <w:t xml:space="preserve">Julia </w:t>
      </w:r>
      <w:proofErr w:type="spellStart"/>
      <w:r w:rsidR="00944B5F">
        <w:t>Kristeva</w:t>
      </w:r>
      <w:proofErr w:type="spellEnd"/>
      <w:r w:rsidR="00944B5F">
        <w:t xml:space="preserve"> har skrivit om vikten av </w:t>
      </w:r>
      <w:r w:rsidR="001D1842">
        <w:t>modern</w:t>
      </w:r>
      <w:r w:rsidR="00944B5F">
        <w:t>s intresse för något utanför modern-barn-</w:t>
      </w:r>
      <w:proofErr w:type="spellStart"/>
      <w:r w:rsidR="00944B5F">
        <w:t>dyaden</w:t>
      </w:r>
      <w:proofErr w:type="spellEnd"/>
      <w:r w:rsidR="00944B5F">
        <w:t xml:space="preserve"> och </w:t>
      </w:r>
      <w:r w:rsidR="007D636E">
        <w:t xml:space="preserve">i detta </w:t>
      </w:r>
      <w:r w:rsidR="00944B5F">
        <w:t xml:space="preserve">betonat moderns kärlek till fadern. </w:t>
      </w:r>
      <w:r w:rsidR="000C2A09">
        <w:t>Genom moderns kärlek till fadern</w:t>
      </w:r>
      <w:r w:rsidR="0038676F">
        <w:t xml:space="preserve"> </w:t>
      </w:r>
      <w:r w:rsidR="008B1132">
        <w:t xml:space="preserve">riktas barnets begär mot något utanför den symbiotiska </w:t>
      </w:r>
      <w:proofErr w:type="spellStart"/>
      <w:r w:rsidR="008B1132">
        <w:t>dyaden</w:t>
      </w:r>
      <w:proofErr w:type="spellEnd"/>
      <w:r w:rsidR="0038676F">
        <w:t xml:space="preserve"> och vägen bereds för den triangulära struktur som ligger till grund för oidipus-komplexet och utvecklingen av överjage</w:t>
      </w:r>
      <w:r w:rsidR="000C2A09">
        <w:t>t och den neurotiska strukturen</w:t>
      </w:r>
      <w:r w:rsidR="0038676F">
        <w:t xml:space="preserve">. </w:t>
      </w:r>
      <w:r w:rsidR="008B1132">
        <w:t xml:space="preserve">Att inte närmare uppmärksamma den franska skolan har dock varit ett medvetet val under detta arbete. </w:t>
      </w:r>
      <w:r w:rsidR="00BD6544">
        <w:t>Jag uppfattar det som att detta skulle ha kunnat utgöra ett arbete i sig och istället valt att fokusera på teoretiska förklaringar som ligger närmare den psykodynamiska förståelse om människans utveckling som hittills erbjudits oss under psykoterapikursen.</w:t>
      </w:r>
    </w:p>
    <w:p w14:paraId="16A23A9F" w14:textId="77777777" w:rsidR="00C66B51" w:rsidRDefault="00C66B51">
      <w:pPr>
        <w:rPr>
          <w:rFonts w:ascii="Times New Roman" w:eastAsiaTheme="majorEastAsia" w:hAnsi="Times New Roman" w:cs="Times New Roman"/>
          <w:b/>
          <w:bCs/>
          <w:sz w:val="26"/>
          <w:szCs w:val="26"/>
        </w:rPr>
      </w:pPr>
      <w:r>
        <w:br w:type="page"/>
      </w:r>
    </w:p>
    <w:p w14:paraId="68AF9EEE" w14:textId="77777777" w:rsidR="008250F9" w:rsidRPr="00866D70" w:rsidRDefault="008250F9" w:rsidP="00ED5FD5">
      <w:pPr>
        <w:pStyle w:val="APA2a"/>
      </w:pPr>
      <w:r w:rsidRPr="00866D70">
        <w:lastRenderedPageBreak/>
        <w:t>Referenser</w:t>
      </w:r>
    </w:p>
    <w:p w14:paraId="34710101" w14:textId="77777777" w:rsidR="008250F9" w:rsidRDefault="008250F9" w:rsidP="007D3973">
      <w:pPr>
        <w:widowControl w:val="0"/>
        <w:autoSpaceDE w:val="0"/>
        <w:autoSpaceDN w:val="0"/>
        <w:adjustRightInd w:val="0"/>
        <w:spacing w:after="0" w:line="240" w:lineRule="auto"/>
        <w:ind w:left="709" w:hanging="709"/>
        <w:rPr>
          <w:rFonts w:ascii="Times New Roman" w:hAnsi="Times New Roman" w:cs="Times New Roman"/>
          <w:sz w:val="24"/>
          <w:szCs w:val="24"/>
        </w:rPr>
      </w:pPr>
      <w:r w:rsidRPr="00866D70">
        <w:rPr>
          <w:rFonts w:ascii="Times New Roman" w:hAnsi="Times New Roman" w:cs="Times New Roman"/>
          <w:sz w:val="24"/>
          <w:szCs w:val="24"/>
        </w:rPr>
        <w:t xml:space="preserve">Crafoord, C. </w:t>
      </w:r>
      <w:r w:rsidR="00456CD7" w:rsidRPr="00866D70">
        <w:rPr>
          <w:rFonts w:ascii="Times New Roman" w:hAnsi="Times New Roman" w:cs="Times New Roman"/>
          <w:sz w:val="24"/>
          <w:szCs w:val="24"/>
        </w:rPr>
        <w:t xml:space="preserve">(1986). </w:t>
      </w:r>
      <w:r w:rsidRPr="00866D70">
        <w:rPr>
          <w:rFonts w:ascii="Times New Roman" w:hAnsi="Times New Roman" w:cs="Times New Roman"/>
          <w:i/>
          <w:iCs/>
          <w:sz w:val="24"/>
          <w:szCs w:val="24"/>
        </w:rPr>
        <w:t>En bok om borderline</w:t>
      </w:r>
      <w:r w:rsidRPr="00866D70">
        <w:rPr>
          <w:rFonts w:ascii="Times New Roman" w:hAnsi="Times New Roman" w:cs="Times New Roman"/>
          <w:sz w:val="24"/>
          <w:szCs w:val="24"/>
        </w:rPr>
        <w:t>. Stockholm: Natur och Kultur</w:t>
      </w:r>
    </w:p>
    <w:p w14:paraId="6E405675" w14:textId="77777777" w:rsidR="00E96BEB" w:rsidRDefault="00E96BEB" w:rsidP="007D3973">
      <w:pPr>
        <w:widowControl w:val="0"/>
        <w:autoSpaceDE w:val="0"/>
        <w:autoSpaceDN w:val="0"/>
        <w:adjustRightInd w:val="0"/>
        <w:spacing w:after="0" w:line="240" w:lineRule="auto"/>
        <w:ind w:left="709" w:hanging="709"/>
        <w:rPr>
          <w:rFonts w:ascii="Times New Roman" w:hAnsi="Times New Roman" w:cs="Times New Roman"/>
          <w:sz w:val="24"/>
          <w:szCs w:val="24"/>
        </w:rPr>
      </w:pPr>
      <w:r w:rsidRPr="00E96BEB">
        <w:rPr>
          <w:rFonts w:ascii="Times New Roman" w:hAnsi="Times New Roman" w:cs="Times New Roman"/>
          <w:sz w:val="24"/>
          <w:szCs w:val="24"/>
        </w:rPr>
        <w:t xml:space="preserve">Fonagy, P., &amp; Target, M. (2003). </w:t>
      </w:r>
      <w:r w:rsidRPr="008F6C92">
        <w:rPr>
          <w:rFonts w:ascii="Times New Roman" w:hAnsi="Times New Roman" w:cs="Times New Roman"/>
          <w:sz w:val="24"/>
          <w:szCs w:val="24"/>
          <w:lang w:val="en-US"/>
        </w:rPr>
        <w:t xml:space="preserve">Psychoanalytic </w:t>
      </w:r>
      <w:proofErr w:type="gramStart"/>
      <w:r w:rsidRPr="008F6C92">
        <w:rPr>
          <w:rFonts w:ascii="Times New Roman" w:hAnsi="Times New Roman" w:cs="Times New Roman"/>
          <w:sz w:val="24"/>
          <w:szCs w:val="24"/>
          <w:lang w:val="en-US"/>
        </w:rPr>
        <w:t>theories :</w:t>
      </w:r>
      <w:proofErr w:type="gramEnd"/>
      <w:r w:rsidRPr="008F6C92">
        <w:rPr>
          <w:rFonts w:ascii="Times New Roman" w:hAnsi="Times New Roman" w:cs="Times New Roman"/>
          <w:sz w:val="24"/>
          <w:szCs w:val="24"/>
          <w:lang w:val="en-US"/>
        </w:rPr>
        <w:t xml:space="preserve"> Perspectives from developmental psychopathology (</w:t>
      </w:r>
      <w:proofErr w:type="spellStart"/>
      <w:r w:rsidRPr="008F6C92">
        <w:rPr>
          <w:rFonts w:ascii="Times New Roman" w:hAnsi="Times New Roman" w:cs="Times New Roman"/>
          <w:sz w:val="24"/>
          <w:szCs w:val="24"/>
          <w:lang w:val="en-US"/>
        </w:rPr>
        <w:t>Whurr</w:t>
      </w:r>
      <w:proofErr w:type="spellEnd"/>
      <w:r w:rsidRPr="008F6C92">
        <w:rPr>
          <w:rFonts w:ascii="Times New Roman" w:hAnsi="Times New Roman" w:cs="Times New Roman"/>
          <w:sz w:val="24"/>
          <w:szCs w:val="24"/>
          <w:lang w:val="en-US"/>
        </w:rPr>
        <w:t xml:space="preserve"> series in psychoanalysis). </w:t>
      </w:r>
      <w:r w:rsidRPr="00E96BEB">
        <w:rPr>
          <w:rFonts w:ascii="Times New Roman" w:hAnsi="Times New Roman" w:cs="Times New Roman"/>
          <w:sz w:val="24"/>
          <w:szCs w:val="24"/>
        </w:rPr>
        <w:t xml:space="preserve">London: </w:t>
      </w:r>
      <w:proofErr w:type="spellStart"/>
      <w:r w:rsidRPr="00E96BEB">
        <w:rPr>
          <w:rFonts w:ascii="Times New Roman" w:hAnsi="Times New Roman" w:cs="Times New Roman"/>
          <w:sz w:val="24"/>
          <w:szCs w:val="24"/>
        </w:rPr>
        <w:t>Whurr</w:t>
      </w:r>
      <w:proofErr w:type="spellEnd"/>
      <w:r w:rsidRPr="00E96BEB">
        <w:rPr>
          <w:rFonts w:ascii="Times New Roman" w:hAnsi="Times New Roman" w:cs="Times New Roman"/>
          <w:sz w:val="24"/>
          <w:szCs w:val="24"/>
        </w:rPr>
        <w:t>.</w:t>
      </w:r>
    </w:p>
    <w:p w14:paraId="3541B134" w14:textId="77777777" w:rsidR="001D0A0C" w:rsidRPr="008F6C92" w:rsidRDefault="001D0A0C" w:rsidP="007D3973">
      <w:pPr>
        <w:widowControl w:val="0"/>
        <w:autoSpaceDE w:val="0"/>
        <w:autoSpaceDN w:val="0"/>
        <w:adjustRightInd w:val="0"/>
        <w:spacing w:after="0" w:line="240" w:lineRule="auto"/>
        <w:ind w:left="709" w:hanging="709"/>
        <w:rPr>
          <w:rFonts w:ascii="Times New Roman" w:hAnsi="Times New Roman" w:cs="Times New Roman"/>
          <w:sz w:val="24"/>
          <w:szCs w:val="24"/>
          <w:lang w:val="en-US"/>
        </w:rPr>
      </w:pPr>
      <w:proofErr w:type="spellStart"/>
      <w:r w:rsidRPr="001D0A0C">
        <w:rPr>
          <w:rFonts w:ascii="Times New Roman" w:hAnsi="Times New Roman" w:cs="Times New Roman"/>
          <w:sz w:val="24"/>
          <w:szCs w:val="24"/>
        </w:rPr>
        <w:t>Igra</w:t>
      </w:r>
      <w:proofErr w:type="spellEnd"/>
      <w:r w:rsidRPr="001D0A0C">
        <w:rPr>
          <w:rFonts w:ascii="Times New Roman" w:hAnsi="Times New Roman" w:cs="Times New Roman"/>
          <w:sz w:val="24"/>
          <w:szCs w:val="24"/>
        </w:rPr>
        <w:t>, L. (2002). Objektrelationer och psykoterapi (4. utg. ed., Blåvita serien).</w:t>
      </w:r>
      <w:r>
        <w:rPr>
          <w:rFonts w:ascii="Times New Roman" w:hAnsi="Times New Roman" w:cs="Times New Roman"/>
          <w:sz w:val="24"/>
          <w:szCs w:val="24"/>
        </w:rPr>
        <w:t xml:space="preserve"> </w:t>
      </w:r>
      <w:r w:rsidRPr="008F6C92">
        <w:rPr>
          <w:rFonts w:ascii="Times New Roman" w:hAnsi="Times New Roman" w:cs="Times New Roman"/>
          <w:sz w:val="24"/>
          <w:szCs w:val="24"/>
          <w:lang w:val="en-US"/>
        </w:rPr>
        <w:t xml:space="preserve">Stockholm: </w:t>
      </w:r>
      <w:proofErr w:type="spellStart"/>
      <w:r w:rsidRPr="008F6C92">
        <w:rPr>
          <w:rFonts w:ascii="Times New Roman" w:hAnsi="Times New Roman" w:cs="Times New Roman"/>
          <w:sz w:val="24"/>
          <w:szCs w:val="24"/>
          <w:lang w:val="en-US"/>
        </w:rPr>
        <w:t>Natur</w:t>
      </w:r>
      <w:proofErr w:type="spellEnd"/>
      <w:r w:rsidRPr="008F6C92">
        <w:rPr>
          <w:rFonts w:ascii="Times New Roman" w:hAnsi="Times New Roman" w:cs="Times New Roman"/>
          <w:sz w:val="24"/>
          <w:szCs w:val="24"/>
          <w:lang w:val="en-US"/>
        </w:rPr>
        <w:t xml:space="preserve"> </w:t>
      </w:r>
      <w:proofErr w:type="spellStart"/>
      <w:r w:rsidRPr="008F6C92">
        <w:rPr>
          <w:rFonts w:ascii="Times New Roman" w:hAnsi="Times New Roman" w:cs="Times New Roman"/>
          <w:sz w:val="24"/>
          <w:szCs w:val="24"/>
          <w:lang w:val="en-US"/>
        </w:rPr>
        <w:t>och</w:t>
      </w:r>
      <w:proofErr w:type="spellEnd"/>
      <w:r w:rsidRPr="008F6C92">
        <w:rPr>
          <w:rFonts w:ascii="Times New Roman" w:hAnsi="Times New Roman" w:cs="Times New Roman"/>
          <w:sz w:val="24"/>
          <w:szCs w:val="24"/>
          <w:lang w:val="en-US"/>
        </w:rPr>
        <w:t xml:space="preserve"> kultur.</w:t>
      </w:r>
    </w:p>
    <w:p w14:paraId="3437E48B" w14:textId="77777777" w:rsidR="00456CD7" w:rsidRPr="008F6C92" w:rsidRDefault="00456CD7" w:rsidP="007D3973">
      <w:pPr>
        <w:widowControl w:val="0"/>
        <w:autoSpaceDE w:val="0"/>
        <w:autoSpaceDN w:val="0"/>
        <w:adjustRightInd w:val="0"/>
        <w:spacing w:after="0" w:line="240" w:lineRule="auto"/>
        <w:ind w:left="709" w:hanging="709"/>
        <w:rPr>
          <w:rFonts w:ascii="Times New Roman" w:hAnsi="Times New Roman" w:cs="Times New Roman"/>
          <w:sz w:val="24"/>
          <w:szCs w:val="24"/>
          <w:lang w:val="en-US"/>
        </w:rPr>
      </w:pPr>
      <w:proofErr w:type="spellStart"/>
      <w:r w:rsidRPr="008F6C92">
        <w:rPr>
          <w:rFonts w:ascii="Times New Roman" w:hAnsi="Times New Roman" w:cs="Times New Roman"/>
          <w:sz w:val="24"/>
          <w:szCs w:val="24"/>
          <w:lang w:val="en-US"/>
        </w:rPr>
        <w:t>Lingiardi</w:t>
      </w:r>
      <w:proofErr w:type="spellEnd"/>
      <w:r w:rsidRPr="008F6C92">
        <w:rPr>
          <w:rFonts w:ascii="Times New Roman" w:hAnsi="Times New Roman" w:cs="Times New Roman"/>
          <w:sz w:val="24"/>
          <w:szCs w:val="24"/>
          <w:lang w:val="en-US"/>
        </w:rPr>
        <w:t xml:space="preserve">, V., &amp; McWilliams, N. (Eds.). (2017). </w:t>
      </w:r>
      <w:r w:rsidRPr="008F6C92">
        <w:rPr>
          <w:rFonts w:ascii="Times New Roman" w:hAnsi="Times New Roman" w:cs="Times New Roman"/>
          <w:i/>
          <w:iCs/>
          <w:sz w:val="24"/>
          <w:szCs w:val="24"/>
          <w:lang w:val="en-US"/>
        </w:rPr>
        <w:t>Psychodynamic diagnostic manual</w:t>
      </w:r>
      <w:r w:rsidRPr="008F6C92">
        <w:rPr>
          <w:rFonts w:ascii="Times New Roman" w:hAnsi="Times New Roman" w:cs="Times New Roman"/>
          <w:sz w:val="24"/>
          <w:szCs w:val="24"/>
          <w:lang w:val="en-US"/>
        </w:rPr>
        <w:t>: PDM-2 (2nd ed.). New York: Guilford Press.</w:t>
      </w:r>
    </w:p>
    <w:p w14:paraId="5F477B5D" w14:textId="77777777" w:rsidR="007D3973" w:rsidRPr="008F6C92" w:rsidRDefault="007D3973" w:rsidP="007D3973">
      <w:pPr>
        <w:widowControl w:val="0"/>
        <w:autoSpaceDE w:val="0"/>
        <w:autoSpaceDN w:val="0"/>
        <w:adjustRightInd w:val="0"/>
        <w:spacing w:after="0" w:line="240" w:lineRule="auto"/>
        <w:ind w:left="709" w:hanging="709"/>
        <w:rPr>
          <w:rFonts w:ascii="Times New Roman" w:hAnsi="Times New Roman" w:cs="Times New Roman"/>
          <w:sz w:val="24"/>
          <w:szCs w:val="24"/>
          <w:lang w:val="en-US"/>
        </w:rPr>
      </w:pPr>
      <w:proofErr w:type="spellStart"/>
      <w:r w:rsidRPr="008F6C92">
        <w:rPr>
          <w:rFonts w:ascii="Times New Roman" w:hAnsi="Times New Roman" w:cs="Times New Roman"/>
          <w:sz w:val="24"/>
          <w:szCs w:val="24"/>
          <w:lang w:val="en-US"/>
        </w:rPr>
        <w:t>Luyten</w:t>
      </w:r>
      <w:proofErr w:type="spellEnd"/>
      <w:r w:rsidRPr="008F6C92">
        <w:rPr>
          <w:rFonts w:ascii="Times New Roman" w:hAnsi="Times New Roman" w:cs="Times New Roman"/>
          <w:sz w:val="24"/>
          <w:szCs w:val="24"/>
          <w:lang w:val="en-US"/>
        </w:rPr>
        <w:t>, P., Mayes L.C., Fonagy P., Target M., &amp; Blatt, S.J. (2015). </w:t>
      </w:r>
      <w:r w:rsidRPr="008F6C92">
        <w:rPr>
          <w:rFonts w:ascii="Times New Roman" w:hAnsi="Times New Roman" w:cs="Times New Roman"/>
          <w:i/>
          <w:iCs/>
          <w:sz w:val="24"/>
          <w:szCs w:val="24"/>
          <w:lang w:val="en-US"/>
        </w:rPr>
        <w:t>Handbook of Psychodynamic Approaches to Psychopathology</w:t>
      </w:r>
      <w:r w:rsidRPr="008F6C92">
        <w:rPr>
          <w:rFonts w:ascii="Times New Roman" w:hAnsi="Times New Roman" w:cs="Times New Roman"/>
          <w:sz w:val="24"/>
          <w:szCs w:val="24"/>
          <w:lang w:val="en-US"/>
        </w:rPr>
        <w:t>. Guilford Publications M.U.A.</w:t>
      </w:r>
    </w:p>
    <w:p w14:paraId="54549AF1" w14:textId="77777777" w:rsidR="0017015A" w:rsidRPr="00866D70" w:rsidRDefault="0017015A" w:rsidP="0017015A">
      <w:pPr>
        <w:widowControl w:val="0"/>
        <w:autoSpaceDE w:val="0"/>
        <w:autoSpaceDN w:val="0"/>
        <w:adjustRightInd w:val="0"/>
        <w:spacing w:after="0" w:line="240" w:lineRule="auto"/>
        <w:ind w:left="709" w:hanging="709"/>
        <w:rPr>
          <w:rFonts w:ascii="Times New Roman" w:hAnsi="Times New Roman" w:cs="Times New Roman"/>
          <w:sz w:val="24"/>
          <w:szCs w:val="24"/>
        </w:rPr>
      </w:pPr>
      <w:proofErr w:type="spellStart"/>
      <w:r w:rsidRPr="008F6C92">
        <w:rPr>
          <w:rFonts w:ascii="Times New Roman" w:hAnsi="Times New Roman" w:cs="Times New Roman"/>
          <w:sz w:val="24"/>
          <w:szCs w:val="24"/>
          <w:lang w:val="en-US"/>
        </w:rPr>
        <w:t>Kernberg</w:t>
      </w:r>
      <w:proofErr w:type="spellEnd"/>
      <w:r w:rsidRPr="008F6C92">
        <w:rPr>
          <w:rFonts w:ascii="Times New Roman" w:hAnsi="Times New Roman" w:cs="Times New Roman"/>
          <w:sz w:val="24"/>
          <w:szCs w:val="24"/>
          <w:lang w:val="en-US"/>
        </w:rPr>
        <w:t xml:space="preserve">, O.F. (2003). Borderline Personality Disorder and Borderline Personality Organization: Psychopathology and Psychotherapy. I </w:t>
      </w:r>
      <w:proofErr w:type="spellStart"/>
      <w:r w:rsidRPr="008F6C92">
        <w:rPr>
          <w:rFonts w:ascii="Times New Roman" w:hAnsi="Times New Roman" w:cs="Times New Roman"/>
          <w:sz w:val="24"/>
          <w:szCs w:val="24"/>
          <w:lang w:val="en-US"/>
        </w:rPr>
        <w:t>Magnavita</w:t>
      </w:r>
      <w:proofErr w:type="spellEnd"/>
      <w:r w:rsidRPr="008F6C92">
        <w:rPr>
          <w:rFonts w:ascii="Times New Roman" w:hAnsi="Times New Roman" w:cs="Times New Roman"/>
          <w:sz w:val="24"/>
          <w:szCs w:val="24"/>
          <w:lang w:val="en-US"/>
        </w:rPr>
        <w:t xml:space="preserve">, J. </w:t>
      </w:r>
      <w:r w:rsidRPr="008F6C92">
        <w:rPr>
          <w:rFonts w:ascii="Times New Roman" w:hAnsi="Times New Roman" w:cs="Times New Roman"/>
          <w:i/>
          <w:iCs/>
          <w:sz w:val="24"/>
          <w:szCs w:val="24"/>
          <w:lang w:val="en-US"/>
        </w:rPr>
        <w:t>Handbook of Personality Disorders: Theory and Practice</w:t>
      </w:r>
      <w:r w:rsidRPr="008F6C92">
        <w:rPr>
          <w:rFonts w:ascii="Times New Roman" w:hAnsi="Times New Roman" w:cs="Times New Roman"/>
          <w:sz w:val="24"/>
          <w:szCs w:val="24"/>
          <w:lang w:val="en-US"/>
        </w:rPr>
        <w:t xml:space="preserve">. </w:t>
      </w:r>
      <w:r w:rsidRPr="00AB5C80">
        <w:rPr>
          <w:rFonts w:ascii="Times New Roman" w:hAnsi="Times New Roman" w:cs="Times New Roman"/>
          <w:sz w:val="24"/>
          <w:szCs w:val="24"/>
        </w:rPr>
        <w:t>(1st ed.).</w:t>
      </w:r>
      <w:r>
        <w:rPr>
          <w:rFonts w:ascii="Times New Roman" w:hAnsi="Times New Roman" w:cs="Times New Roman"/>
          <w:sz w:val="24"/>
          <w:szCs w:val="24"/>
        </w:rPr>
        <w:t xml:space="preserve"> NY: </w:t>
      </w:r>
      <w:r w:rsidRPr="0017015A">
        <w:rPr>
          <w:rFonts w:ascii="Times New Roman" w:hAnsi="Times New Roman" w:cs="Times New Roman"/>
          <w:sz w:val="24"/>
          <w:szCs w:val="24"/>
        </w:rPr>
        <w:t>John Wiley &amp; Sons</w:t>
      </w:r>
    </w:p>
    <w:p w14:paraId="4CC8E891" w14:textId="77777777" w:rsidR="00866D70" w:rsidRDefault="00866D70" w:rsidP="007D3973">
      <w:pPr>
        <w:widowControl w:val="0"/>
        <w:autoSpaceDE w:val="0"/>
        <w:autoSpaceDN w:val="0"/>
        <w:adjustRightInd w:val="0"/>
        <w:spacing w:after="0" w:line="240" w:lineRule="auto"/>
        <w:ind w:left="709" w:hanging="709"/>
        <w:rPr>
          <w:rFonts w:ascii="Times New Roman" w:hAnsi="Times New Roman" w:cs="Times New Roman"/>
          <w:sz w:val="24"/>
          <w:szCs w:val="24"/>
        </w:rPr>
      </w:pPr>
      <w:r w:rsidRPr="00866D70">
        <w:rPr>
          <w:rFonts w:ascii="Times New Roman" w:hAnsi="Times New Roman" w:cs="Times New Roman"/>
          <w:sz w:val="24"/>
          <w:szCs w:val="24"/>
        </w:rPr>
        <w:t xml:space="preserve">Kernberg, O.F.  (1983).  </w:t>
      </w:r>
      <w:r w:rsidRPr="00866D70">
        <w:rPr>
          <w:rFonts w:ascii="Times New Roman" w:hAnsi="Times New Roman" w:cs="Times New Roman"/>
          <w:i/>
          <w:iCs/>
          <w:sz w:val="24"/>
          <w:szCs w:val="24"/>
        </w:rPr>
        <w:t>Borderlinetillstånd och patologisk narcissism</w:t>
      </w:r>
      <w:r w:rsidRPr="00866D70">
        <w:rPr>
          <w:rFonts w:ascii="Times New Roman" w:hAnsi="Times New Roman" w:cs="Times New Roman"/>
          <w:sz w:val="24"/>
          <w:szCs w:val="24"/>
        </w:rPr>
        <w:t>. Stockholm: Natur och kultur.</w:t>
      </w:r>
    </w:p>
    <w:p w14:paraId="528ED46C" w14:textId="77777777" w:rsidR="008F6C92" w:rsidRPr="00ED5FD5" w:rsidRDefault="00A64531" w:rsidP="007D3973">
      <w:pPr>
        <w:widowControl w:val="0"/>
        <w:autoSpaceDE w:val="0"/>
        <w:autoSpaceDN w:val="0"/>
        <w:adjustRightInd w:val="0"/>
        <w:spacing w:after="0" w:line="240" w:lineRule="auto"/>
        <w:ind w:left="709" w:hanging="709"/>
        <w:rPr>
          <w:rFonts w:ascii="Times New Roman" w:hAnsi="Times New Roman" w:cs="Times New Roman"/>
          <w:sz w:val="24"/>
          <w:szCs w:val="24"/>
        </w:rPr>
      </w:pPr>
      <w:r w:rsidRPr="00ED5FD5">
        <w:rPr>
          <w:rFonts w:ascii="Times New Roman" w:hAnsi="Times New Roman" w:cs="Times New Roman"/>
          <w:sz w:val="24"/>
          <w:szCs w:val="24"/>
          <w:shd w:val="clear" w:color="auto" w:fill="FFFFFF"/>
          <w:lang w:val="en-US"/>
        </w:rPr>
        <w:t>Oliver, K. (1991). Kristeva's Imaginary Father and the Crisis in the Paternal Function. </w:t>
      </w:r>
      <w:proofErr w:type="spellStart"/>
      <w:r w:rsidRPr="00ED5FD5">
        <w:rPr>
          <w:rFonts w:ascii="Times New Roman" w:hAnsi="Times New Roman" w:cs="Times New Roman"/>
          <w:i/>
          <w:iCs/>
          <w:sz w:val="24"/>
          <w:szCs w:val="24"/>
          <w:shd w:val="clear" w:color="auto" w:fill="FFFFFF"/>
        </w:rPr>
        <w:t>Diacritics</w:t>
      </w:r>
      <w:proofErr w:type="spellEnd"/>
      <w:r w:rsidRPr="00ED5FD5">
        <w:rPr>
          <w:rFonts w:ascii="Times New Roman" w:hAnsi="Times New Roman" w:cs="Times New Roman"/>
          <w:i/>
          <w:iCs/>
          <w:sz w:val="24"/>
          <w:szCs w:val="24"/>
          <w:shd w:val="clear" w:color="auto" w:fill="FFFFFF"/>
        </w:rPr>
        <w:t>,</w:t>
      </w:r>
      <w:r w:rsidRPr="00ED5FD5">
        <w:rPr>
          <w:rFonts w:ascii="Times New Roman" w:hAnsi="Times New Roman" w:cs="Times New Roman"/>
          <w:sz w:val="24"/>
          <w:szCs w:val="24"/>
          <w:shd w:val="clear" w:color="auto" w:fill="FFFFFF"/>
        </w:rPr>
        <w:t> </w:t>
      </w:r>
      <w:r w:rsidRPr="00ED5FD5">
        <w:rPr>
          <w:rFonts w:ascii="Times New Roman" w:hAnsi="Times New Roman" w:cs="Times New Roman"/>
          <w:i/>
          <w:iCs/>
          <w:sz w:val="24"/>
          <w:szCs w:val="24"/>
          <w:shd w:val="clear" w:color="auto" w:fill="FFFFFF"/>
        </w:rPr>
        <w:t>21</w:t>
      </w:r>
      <w:r w:rsidRPr="00ED5FD5">
        <w:rPr>
          <w:rFonts w:ascii="Times New Roman" w:hAnsi="Times New Roman" w:cs="Times New Roman"/>
          <w:sz w:val="24"/>
          <w:szCs w:val="24"/>
          <w:shd w:val="clear" w:color="auto" w:fill="FFFFFF"/>
        </w:rPr>
        <w:t xml:space="preserve">(2/3), </w:t>
      </w:r>
      <w:proofErr w:type="gramStart"/>
      <w:r w:rsidRPr="00ED5FD5">
        <w:rPr>
          <w:rFonts w:ascii="Times New Roman" w:hAnsi="Times New Roman" w:cs="Times New Roman"/>
          <w:sz w:val="24"/>
          <w:szCs w:val="24"/>
          <w:shd w:val="clear" w:color="auto" w:fill="FFFFFF"/>
        </w:rPr>
        <w:t>43-63</w:t>
      </w:r>
      <w:proofErr w:type="gramEnd"/>
      <w:r w:rsidRPr="00ED5FD5">
        <w:rPr>
          <w:rFonts w:ascii="Times New Roman" w:hAnsi="Times New Roman" w:cs="Times New Roman"/>
          <w:sz w:val="24"/>
          <w:szCs w:val="24"/>
          <w:shd w:val="clear" w:color="auto" w:fill="FFFFFF"/>
        </w:rPr>
        <w:t>. doi:10.2307/465190</w:t>
      </w:r>
    </w:p>
    <w:p w14:paraId="4C781397" w14:textId="77777777" w:rsidR="008250F9" w:rsidRPr="00ED5FD5" w:rsidRDefault="008250F9" w:rsidP="00AE11E5">
      <w:pPr>
        <w:widowControl w:val="0"/>
        <w:autoSpaceDE w:val="0"/>
        <w:autoSpaceDN w:val="0"/>
        <w:adjustRightInd w:val="0"/>
        <w:spacing w:after="0" w:line="240" w:lineRule="auto"/>
        <w:rPr>
          <w:rFonts w:ascii="Times New Roman" w:hAnsi="Times New Roman" w:cs="Times New Roman"/>
          <w:sz w:val="24"/>
          <w:szCs w:val="24"/>
        </w:rPr>
      </w:pPr>
      <w:bookmarkStart w:id="0" w:name="_GoBack"/>
      <w:bookmarkEnd w:id="0"/>
    </w:p>
    <w:sectPr w:rsidR="008250F9" w:rsidRPr="00ED5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C2C21"/>
    <w:multiLevelType w:val="hybridMultilevel"/>
    <w:tmpl w:val="44445120"/>
    <w:lvl w:ilvl="0" w:tplc="425C1560">
      <w:start w:val="1"/>
      <w:numFmt w:val="decimal"/>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0F9"/>
    <w:rsid w:val="000162BA"/>
    <w:rsid w:val="00021641"/>
    <w:rsid w:val="00030217"/>
    <w:rsid w:val="00035B02"/>
    <w:rsid w:val="000373A6"/>
    <w:rsid w:val="000411E7"/>
    <w:rsid w:val="00045A57"/>
    <w:rsid w:val="00045D83"/>
    <w:rsid w:val="000524F5"/>
    <w:rsid w:val="0008124A"/>
    <w:rsid w:val="000B4AEE"/>
    <w:rsid w:val="000C21CA"/>
    <w:rsid w:val="000C2A09"/>
    <w:rsid w:val="000C574C"/>
    <w:rsid w:val="000C5794"/>
    <w:rsid w:val="00115800"/>
    <w:rsid w:val="0012285C"/>
    <w:rsid w:val="00124932"/>
    <w:rsid w:val="001334AB"/>
    <w:rsid w:val="00147CC5"/>
    <w:rsid w:val="0016459C"/>
    <w:rsid w:val="0017015A"/>
    <w:rsid w:val="00173CD8"/>
    <w:rsid w:val="00181A39"/>
    <w:rsid w:val="0019137E"/>
    <w:rsid w:val="001A4E4C"/>
    <w:rsid w:val="001A6853"/>
    <w:rsid w:val="001B1A79"/>
    <w:rsid w:val="001D0A0C"/>
    <w:rsid w:val="001D1842"/>
    <w:rsid w:val="001E0FB9"/>
    <w:rsid w:val="001E73CE"/>
    <w:rsid w:val="00253DC7"/>
    <w:rsid w:val="00276C89"/>
    <w:rsid w:val="00293C3F"/>
    <w:rsid w:val="002A1967"/>
    <w:rsid w:val="002C4683"/>
    <w:rsid w:val="002E5A72"/>
    <w:rsid w:val="002F7BF2"/>
    <w:rsid w:val="003007B8"/>
    <w:rsid w:val="00316EF4"/>
    <w:rsid w:val="00325624"/>
    <w:rsid w:val="0033218A"/>
    <w:rsid w:val="003403DD"/>
    <w:rsid w:val="00353B7D"/>
    <w:rsid w:val="0037167B"/>
    <w:rsid w:val="0038676F"/>
    <w:rsid w:val="00390B76"/>
    <w:rsid w:val="003C76BB"/>
    <w:rsid w:val="003F3E8E"/>
    <w:rsid w:val="00402F51"/>
    <w:rsid w:val="004121C9"/>
    <w:rsid w:val="00431B24"/>
    <w:rsid w:val="004455A9"/>
    <w:rsid w:val="00452784"/>
    <w:rsid w:val="00456CD7"/>
    <w:rsid w:val="0046463F"/>
    <w:rsid w:val="0048464B"/>
    <w:rsid w:val="004866A2"/>
    <w:rsid w:val="004B2060"/>
    <w:rsid w:val="004D515C"/>
    <w:rsid w:val="005009D5"/>
    <w:rsid w:val="0050342D"/>
    <w:rsid w:val="0050456D"/>
    <w:rsid w:val="005308E1"/>
    <w:rsid w:val="00545B46"/>
    <w:rsid w:val="00552FFC"/>
    <w:rsid w:val="00574F18"/>
    <w:rsid w:val="0058297D"/>
    <w:rsid w:val="00586FAE"/>
    <w:rsid w:val="00590552"/>
    <w:rsid w:val="00590D5E"/>
    <w:rsid w:val="005C1B88"/>
    <w:rsid w:val="005D5709"/>
    <w:rsid w:val="005E71CD"/>
    <w:rsid w:val="005F6435"/>
    <w:rsid w:val="005F6917"/>
    <w:rsid w:val="006026E3"/>
    <w:rsid w:val="0061723D"/>
    <w:rsid w:val="00623C9A"/>
    <w:rsid w:val="006400D1"/>
    <w:rsid w:val="0064389B"/>
    <w:rsid w:val="006607EA"/>
    <w:rsid w:val="00666376"/>
    <w:rsid w:val="0067007D"/>
    <w:rsid w:val="00690CAA"/>
    <w:rsid w:val="006A6775"/>
    <w:rsid w:val="006E0ED6"/>
    <w:rsid w:val="006E7A5B"/>
    <w:rsid w:val="0072387A"/>
    <w:rsid w:val="007461EF"/>
    <w:rsid w:val="0075491F"/>
    <w:rsid w:val="00755333"/>
    <w:rsid w:val="00774D8C"/>
    <w:rsid w:val="0077567A"/>
    <w:rsid w:val="00791DD8"/>
    <w:rsid w:val="007D29A6"/>
    <w:rsid w:val="007D3973"/>
    <w:rsid w:val="007D636E"/>
    <w:rsid w:val="007F363C"/>
    <w:rsid w:val="00806451"/>
    <w:rsid w:val="008122A8"/>
    <w:rsid w:val="0081443D"/>
    <w:rsid w:val="008250F9"/>
    <w:rsid w:val="008510B5"/>
    <w:rsid w:val="00865822"/>
    <w:rsid w:val="00866D70"/>
    <w:rsid w:val="008710A6"/>
    <w:rsid w:val="00876C04"/>
    <w:rsid w:val="00887957"/>
    <w:rsid w:val="008956EC"/>
    <w:rsid w:val="0089591E"/>
    <w:rsid w:val="008B1132"/>
    <w:rsid w:val="008C6024"/>
    <w:rsid w:val="008D2BD8"/>
    <w:rsid w:val="008E0B14"/>
    <w:rsid w:val="008E7F6E"/>
    <w:rsid w:val="008F06CD"/>
    <w:rsid w:val="008F3444"/>
    <w:rsid w:val="008F480A"/>
    <w:rsid w:val="008F4B49"/>
    <w:rsid w:val="008F583B"/>
    <w:rsid w:val="008F59B5"/>
    <w:rsid w:val="008F6C92"/>
    <w:rsid w:val="00912E87"/>
    <w:rsid w:val="00917C3B"/>
    <w:rsid w:val="00941331"/>
    <w:rsid w:val="00944B5F"/>
    <w:rsid w:val="00950DC6"/>
    <w:rsid w:val="0096743D"/>
    <w:rsid w:val="00990DE0"/>
    <w:rsid w:val="009C3607"/>
    <w:rsid w:val="009C48D0"/>
    <w:rsid w:val="009C6292"/>
    <w:rsid w:val="009D00C4"/>
    <w:rsid w:val="009D146A"/>
    <w:rsid w:val="009D5C34"/>
    <w:rsid w:val="009F39FB"/>
    <w:rsid w:val="00A64531"/>
    <w:rsid w:val="00A77885"/>
    <w:rsid w:val="00A8062E"/>
    <w:rsid w:val="00A94FB5"/>
    <w:rsid w:val="00A96C60"/>
    <w:rsid w:val="00AB5C80"/>
    <w:rsid w:val="00AC4C85"/>
    <w:rsid w:val="00AC51A7"/>
    <w:rsid w:val="00AE11E5"/>
    <w:rsid w:val="00B00670"/>
    <w:rsid w:val="00B06EFC"/>
    <w:rsid w:val="00B240A1"/>
    <w:rsid w:val="00B27FA4"/>
    <w:rsid w:val="00B43568"/>
    <w:rsid w:val="00B458D1"/>
    <w:rsid w:val="00B55DF6"/>
    <w:rsid w:val="00B56EDC"/>
    <w:rsid w:val="00B9416A"/>
    <w:rsid w:val="00BA132B"/>
    <w:rsid w:val="00BC755B"/>
    <w:rsid w:val="00BD43F3"/>
    <w:rsid w:val="00BD6544"/>
    <w:rsid w:val="00BD7ED9"/>
    <w:rsid w:val="00C04758"/>
    <w:rsid w:val="00C04D25"/>
    <w:rsid w:val="00C07EC0"/>
    <w:rsid w:val="00C301E3"/>
    <w:rsid w:val="00C3623B"/>
    <w:rsid w:val="00C4250C"/>
    <w:rsid w:val="00C515B7"/>
    <w:rsid w:val="00C66B51"/>
    <w:rsid w:val="00C90564"/>
    <w:rsid w:val="00CA2987"/>
    <w:rsid w:val="00CB32A7"/>
    <w:rsid w:val="00CC58EF"/>
    <w:rsid w:val="00CE2E3D"/>
    <w:rsid w:val="00CE7FED"/>
    <w:rsid w:val="00CF4D5A"/>
    <w:rsid w:val="00D32823"/>
    <w:rsid w:val="00D53109"/>
    <w:rsid w:val="00D82309"/>
    <w:rsid w:val="00D91C22"/>
    <w:rsid w:val="00DA77B7"/>
    <w:rsid w:val="00DF14D5"/>
    <w:rsid w:val="00E4273B"/>
    <w:rsid w:val="00E44861"/>
    <w:rsid w:val="00E5361A"/>
    <w:rsid w:val="00E565DF"/>
    <w:rsid w:val="00E566C6"/>
    <w:rsid w:val="00E71B99"/>
    <w:rsid w:val="00E720EE"/>
    <w:rsid w:val="00E81725"/>
    <w:rsid w:val="00E8468D"/>
    <w:rsid w:val="00E96BEB"/>
    <w:rsid w:val="00ED5BEE"/>
    <w:rsid w:val="00ED5FD5"/>
    <w:rsid w:val="00ED71F2"/>
    <w:rsid w:val="00F03253"/>
    <w:rsid w:val="00F05777"/>
    <w:rsid w:val="00F10387"/>
    <w:rsid w:val="00F1362F"/>
    <w:rsid w:val="00F4161D"/>
    <w:rsid w:val="00F74311"/>
    <w:rsid w:val="00F7437E"/>
    <w:rsid w:val="00F823F7"/>
    <w:rsid w:val="00FA5FFE"/>
    <w:rsid w:val="00FB6B80"/>
    <w:rsid w:val="00FB6C91"/>
    <w:rsid w:val="00FC498D"/>
    <w:rsid w:val="00FE3A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2F0C"/>
  <w15:chartTrackingRefBased/>
  <w15:docId w15:val="{DFEDDDA1-0B29-40DC-91BB-23E0664B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58D1"/>
  </w:style>
  <w:style w:type="paragraph" w:styleId="Rubrik1">
    <w:name w:val="heading 1"/>
    <w:basedOn w:val="Normal"/>
    <w:next w:val="Normal"/>
    <w:link w:val="Rubrik1Char"/>
    <w:uiPriority w:val="9"/>
    <w:qFormat/>
    <w:rsid w:val="00950D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semiHidden/>
    <w:unhideWhenUsed/>
    <w:qFormat/>
    <w:rsid w:val="00950D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semiHidden/>
    <w:unhideWhenUsed/>
    <w:qFormat/>
    <w:rsid w:val="00950D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PA1a">
    <w:name w:val="APA 1:a"/>
    <w:basedOn w:val="Rubrik1"/>
    <w:next w:val="APANormal"/>
    <w:link w:val="APA1aChar"/>
    <w:autoRedefine/>
    <w:qFormat/>
    <w:rsid w:val="00ED5FD5"/>
    <w:pPr>
      <w:spacing w:line="240" w:lineRule="auto"/>
      <w:jc w:val="center"/>
    </w:pPr>
    <w:rPr>
      <w:rFonts w:ascii="Times New Roman" w:hAnsi="Times New Roman" w:cs="Times New Roman"/>
      <w:b/>
      <w:bCs/>
      <w:color w:val="auto"/>
    </w:rPr>
  </w:style>
  <w:style w:type="character" w:customStyle="1" w:styleId="APA1aChar">
    <w:name w:val="APA 1:a Char"/>
    <w:basedOn w:val="Standardstycketeckensnitt"/>
    <w:link w:val="APA1a"/>
    <w:rsid w:val="00ED5FD5"/>
    <w:rPr>
      <w:rFonts w:ascii="Times New Roman" w:eastAsiaTheme="majorEastAsia" w:hAnsi="Times New Roman" w:cs="Times New Roman"/>
      <w:b/>
      <w:bCs/>
      <w:sz w:val="32"/>
      <w:szCs w:val="32"/>
    </w:rPr>
  </w:style>
  <w:style w:type="paragraph" w:customStyle="1" w:styleId="APA2a">
    <w:name w:val="APA 2:a"/>
    <w:basedOn w:val="Rubrik2"/>
    <w:next w:val="APANormal"/>
    <w:link w:val="APA2aChar"/>
    <w:autoRedefine/>
    <w:qFormat/>
    <w:rsid w:val="00ED5FD5"/>
    <w:pPr>
      <w:spacing w:after="160" w:line="259" w:lineRule="auto"/>
      <w:ind w:left="567"/>
    </w:pPr>
    <w:rPr>
      <w:rFonts w:ascii="Times New Roman" w:hAnsi="Times New Roman" w:cs="Times New Roman"/>
      <w:b/>
      <w:iCs/>
      <w:color w:val="auto"/>
    </w:rPr>
  </w:style>
  <w:style w:type="character" w:customStyle="1" w:styleId="APA2aChar">
    <w:name w:val="APA 2:a Char"/>
    <w:basedOn w:val="Standardstycketeckensnitt"/>
    <w:link w:val="APA2a"/>
    <w:rsid w:val="00ED5FD5"/>
    <w:rPr>
      <w:rFonts w:ascii="Times New Roman" w:eastAsiaTheme="majorEastAsia" w:hAnsi="Times New Roman" w:cs="Times New Roman"/>
      <w:b/>
      <w:iCs/>
      <w:sz w:val="26"/>
      <w:szCs w:val="26"/>
    </w:rPr>
  </w:style>
  <w:style w:type="paragraph" w:customStyle="1" w:styleId="APA3e">
    <w:name w:val="APA 3:e"/>
    <w:basedOn w:val="Rubrik3"/>
    <w:next w:val="Ingetavstnd"/>
    <w:link w:val="APA3eChar"/>
    <w:autoRedefine/>
    <w:qFormat/>
    <w:rsid w:val="00950DC6"/>
    <w:pPr>
      <w:spacing w:after="160" w:line="259" w:lineRule="auto"/>
      <w:ind w:firstLine="709"/>
    </w:pPr>
    <w:rPr>
      <w:rFonts w:ascii="Times New Roman" w:hAnsi="Times New Roman" w:cs="Times New Roman"/>
      <w:b/>
      <w:bCs/>
      <w:color w:val="auto"/>
    </w:rPr>
  </w:style>
  <w:style w:type="character" w:customStyle="1" w:styleId="APA3eChar">
    <w:name w:val="APA 3:e Char"/>
    <w:basedOn w:val="Standardstycketeckensnitt"/>
    <w:link w:val="APA3e"/>
    <w:rsid w:val="00950DC6"/>
    <w:rPr>
      <w:rFonts w:ascii="Times New Roman" w:eastAsiaTheme="majorEastAsia" w:hAnsi="Times New Roman" w:cs="Times New Roman"/>
      <w:b/>
      <w:bCs/>
      <w:sz w:val="24"/>
      <w:szCs w:val="24"/>
    </w:rPr>
  </w:style>
  <w:style w:type="paragraph" w:customStyle="1" w:styleId="APANormal">
    <w:name w:val="APA Normal"/>
    <w:basedOn w:val="Normal"/>
    <w:link w:val="APANormalChar"/>
    <w:autoRedefine/>
    <w:qFormat/>
    <w:rsid w:val="007D29A6"/>
    <w:pPr>
      <w:spacing w:line="240" w:lineRule="auto"/>
      <w:ind w:left="567" w:right="567" w:firstLine="709"/>
      <w:jc w:val="both"/>
    </w:pPr>
    <w:rPr>
      <w:rFonts w:ascii="Times New Roman" w:hAnsi="Times New Roman"/>
      <w:bCs/>
      <w:sz w:val="24"/>
    </w:rPr>
  </w:style>
  <w:style w:type="character" w:customStyle="1" w:styleId="APANormalChar">
    <w:name w:val="APA Normal Char"/>
    <w:basedOn w:val="APA3eChar"/>
    <w:link w:val="APANormal"/>
    <w:rsid w:val="007D29A6"/>
    <w:rPr>
      <w:rFonts w:ascii="Times New Roman" w:eastAsiaTheme="majorEastAsia" w:hAnsi="Times New Roman" w:cs="Times New Roman"/>
      <w:b w:val="0"/>
      <w:bCs/>
      <w:sz w:val="24"/>
      <w:szCs w:val="24"/>
    </w:rPr>
  </w:style>
  <w:style w:type="paragraph" w:styleId="Ballongtext">
    <w:name w:val="Balloon Text"/>
    <w:basedOn w:val="Normal"/>
    <w:link w:val="BallongtextChar"/>
    <w:uiPriority w:val="99"/>
    <w:semiHidden/>
    <w:unhideWhenUsed/>
    <w:rsid w:val="00ED71F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D71F2"/>
    <w:rPr>
      <w:rFonts w:ascii="Segoe UI" w:hAnsi="Segoe UI" w:cs="Segoe UI"/>
      <w:sz w:val="18"/>
      <w:szCs w:val="18"/>
    </w:rPr>
  </w:style>
  <w:style w:type="character" w:customStyle="1" w:styleId="Rubrik2Char">
    <w:name w:val="Rubrik 2 Char"/>
    <w:basedOn w:val="Standardstycketeckensnitt"/>
    <w:link w:val="Rubrik2"/>
    <w:uiPriority w:val="9"/>
    <w:semiHidden/>
    <w:rsid w:val="00950DC6"/>
    <w:rPr>
      <w:rFonts w:asciiTheme="majorHAnsi" w:eastAsiaTheme="majorEastAsia" w:hAnsiTheme="majorHAnsi" w:cstheme="majorBidi"/>
      <w:color w:val="365F91" w:themeColor="accent1" w:themeShade="BF"/>
      <w:sz w:val="26"/>
      <w:szCs w:val="26"/>
    </w:rPr>
  </w:style>
  <w:style w:type="character" w:customStyle="1" w:styleId="Rubrik1Char">
    <w:name w:val="Rubrik 1 Char"/>
    <w:basedOn w:val="Standardstycketeckensnitt"/>
    <w:link w:val="Rubrik1"/>
    <w:uiPriority w:val="9"/>
    <w:rsid w:val="00950DC6"/>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semiHidden/>
    <w:rsid w:val="00950DC6"/>
    <w:rPr>
      <w:rFonts w:asciiTheme="majorHAnsi" w:eastAsiaTheme="majorEastAsia" w:hAnsiTheme="majorHAnsi" w:cstheme="majorBidi"/>
      <w:color w:val="243F60" w:themeColor="accent1" w:themeShade="7F"/>
      <w:sz w:val="24"/>
      <w:szCs w:val="24"/>
    </w:rPr>
  </w:style>
  <w:style w:type="paragraph" w:styleId="Normalwebb">
    <w:name w:val="Normal (Web)"/>
    <w:basedOn w:val="Normal"/>
    <w:uiPriority w:val="99"/>
    <w:unhideWhenUsed/>
    <w:rsid w:val="00A8062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CE2E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65215">
      <w:bodyDiv w:val="1"/>
      <w:marLeft w:val="0"/>
      <w:marRight w:val="0"/>
      <w:marTop w:val="0"/>
      <w:marBottom w:val="0"/>
      <w:divBdr>
        <w:top w:val="none" w:sz="0" w:space="0" w:color="auto"/>
        <w:left w:val="none" w:sz="0" w:space="0" w:color="auto"/>
        <w:bottom w:val="none" w:sz="0" w:space="0" w:color="auto"/>
        <w:right w:val="none" w:sz="0" w:space="0" w:color="auto"/>
      </w:divBdr>
    </w:div>
    <w:div w:id="122962018">
      <w:bodyDiv w:val="1"/>
      <w:marLeft w:val="0"/>
      <w:marRight w:val="0"/>
      <w:marTop w:val="0"/>
      <w:marBottom w:val="0"/>
      <w:divBdr>
        <w:top w:val="none" w:sz="0" w:space="0" w:color="auto"/>
        <w:left w:val="none" w:sz="0" w:space="0" w:color="auto"/>
        <w:bottom w:val="none" w:sz="0" w:space="0" w:color="auto"/>
        <w:right w:val="none" w:sz="0" w:space="0" w:color="auto"/>
      </w:divBdr>
    </w:div>
    <w:div w:id="185099088">
      <w:bodyDiv w:val="1"/>
      <w:marLeft w:val="0"/>
      <w:marRight w:val="0"/>
      <w:marTop w:val="0"/>
      <w:marBottom w:val="0"/>
      <w:divBdr>
        <w:top w:val="none" w:sz="0" w:space="0" w:color="auto"/>
        <w:left w:val="none" w:sz="0" w:space="0" w:color="auto"/>
        <w:bottom w:val="none" w:sz="0" w:space="0" w:color="auto"/>
        <w:right w:val="none" w:sz="0" w:space="0" w:color="auto"/>
      </w:divBdr>
    </w:div>
    <w:div w:id="201678234">
      <w:bodyDiv w:val="1"/>
      <w:marLeft w:val="0"/>
      <w:marRight w:val="0"/>
      <w:marTop w:val="0"/>
      <w:marBottom w:val="0"/>
      <w:divBdr>
        <w:top w:val="none" w:sz="0" w:space="0" w:color="auto"/>
        <w:left w:val="none" w:sz="0" w:space="0" w:color="auto"/>
        <w:bottom w:val="none" w:sz="0" w:space="0" w:color="auto"/>
        <w:right w:val="none" w:sz="0" w:space="0" w:color="auto"/>
      </w:divBdr>
    </w:div>
    <w:div w:id="283388831">
      <w:bodyDiv w:val="1"/>
      <w:marLeft w:val="0"/>
      <w:marRight w:val="0"/>
      <w:marTop w:val="0"/>
      <w:marBottom w:val="0"/>
      <w:divBdr>
        <w:top w:val="none" w:sz="0" w:space="0" w:color="auto"/>
        <w:left w:val="none" w:sz="0" w:space="0" w:color="auto"/>
        <w:bottom w:val="none" w:sz="0" w:space="0" w:color="auto"/>
        <w:right w:val="none" w:sz="0" w:space="0" w:color="auto"/>
      </w:divBdr>
    </w:div>
    <w:div w:id="399520202">
      <w:bodyDiv w:val="1"/>
      <w:marLeft w:val="0"/>
      <w:marRight w:val="0"/>
      <w:marTop w:val="0"/>
      <w:marBottom w:val="0"/>
      <w:divBdr>
        <w:top w:val="none" w:sz="0" w:space="0" w:color="auto"/>
        <w:left w:val="none" w:sz="0" w:space="0" w:color="auto"/>
        <w:bottom w:val="none" w:sz="0" w:space="0" w:color="auto"/>
        <w:right w:val="none" w:sz="0" w:space="0" w:color="auto"/>
      </w:divBdr>
    </w:div>
    <w:div w:id="468090398">
      <w:bodyDiv w:val="1"/>
      <w:marLeft w:val="0"/>
      <w:marRight w:val="0"/>
      <w:marTop w:val="0"/>
      <w:marBottom w:val="0"/>
      <w:divBdr>
        <w:top w:val="none" w:sz="0" w:space="0" w:color="auto"/>
        <w:left w:val="none" w:sz="0" w:space="0" w:color="auto"/>
        <w:bottom w:val="none" w:sz="0" w:space="0" w:color="auto"/>
        <w:right w:val="none" w:sz="0" w:space="0" w:color="auto"/>
      </w:divBdr>
    </w:div>
    <w:div w:id="605160822">
      <w:bodyDiv w:val="1"/>
      <w:marLeft w:val="0"/>
      <w:marRight w:val="0"/>
      <w:marTop w:val="0"/>
      <w:marBottom w:val="0"/>
      <w:divBdr>
        <w:top w:val="none" w:sz="0" w:space="0" w:color="auto"/>
        <w:left w:val="none" w:sz="0" w:space="0" w:color="auto"/>
        <w:bottom w:val="none" w:sz="0" w:space="0" w:color="auto"/>
        <w:right w:val="none" w:sz="0" w:space="0" w:color="auto"/>
      </w:divBdr>
    </w:div>
    <w:div w:id="663552756">
      <w:bodyDiv w:val="1"/>
      <w:marLeft w:val="0"/>
      <w:marRight w:val="0"/>
      <w:marTop w:val="0"/>
      <w:marBottom w:val="0"/>
      <w:divBdr>
        <w:top w:val="none" w:sz="0" w:space="0" w:color="auto"/>
        <w:left w:val="none" w:sz="0" w:space="0" w:color="auto"/>
        <w:bottom w:val="none" w:sz="0" w:space="0" w:color="auto"/>
        <w:right w:val="none" w:sz="0" w:space="0" w:color="auto"/>
      </w:divBdr>
    </w:div>
    <w:div w:id="697511157">
      <w:bodyDiv w:val="1"/>
      <w:marLeft w:val="0"/>
      <w:marRight w:val="0"/>
      <w:marTop w:val="0"/>
      <w:marBottom w:val="0"/>
      <w:divBdr>
        <w:top w:val="none" w:sz="0" w:space="0" w:color="auto"/>
        <w:left w:val="none" w:sz="0" w:space="0" w:color="auto"/>
        <w:bottom w:val="none" w:sz="0" w:space="0" w:color="auto"/>
        <w:right w:val="none" w:sz="0" w:space="0" w:color="auto"/>
      </w:divBdr>
    </w:div>
    <w:div w:id="704672857">
      <w:bodyDiv w:val="1"/>
      <w:marLeft w:val="0"/>
      <w:marRight w:val="0"/>
      <w:marTop w:val="0"/>
      <w:marBottom w:val="0"/>
      <w:divBdr>
        <w:top w:val="none" w:sz="0" w:space="0" w:color="auto"/>
        <w:left w:val="none" w:sz="0" w:space="0" w:color="auto"/>
        <w:bottom w:val="none" w:sz="0" w:space="0" w:color="auto"/>
        <w:right w:val="none" w:sz="0" w:space="0" w:color="auto"/>
      </w:divBdr>
    </w:div>
    <w:div w:id="827479893">
      <w:bodyDiv w:val="1"/>
      <w:marLeft w:val="0"/>
      <w:marRight w:val="0"/>
      <w:marTop w:val="0"/>
      <w:marBottom w:val="0"/>
      <w:divBdr>
        <w:top w:val="none" w:sz="0" w:space="0" w:color="auto"/>
        <w:left w:val="none" w:sz="0" w:space="0" w:color="auto"/>
        <w:bottom w:val="none" w:sz="0" w:space="0" w:color="auto"/>
        <w:right w:val="none" w:sz="0" w:space="0" w:color="auto"/>
      </w:divBdr>
    </w:div>
    <w:div w:id="1492868392">
      <w:bodyDiv w:val="1"/>
      <w:marLeft w:val="0"/>
      <w:marRight w:val="0"/>
      <w:marTop w:val="0"/>
      <w:marBottom w:val="0"/>
      <w:divBdr>
        <w:top w:val="none" w:sz="0" w:space="0" w:color="auto"/>
        <w:left w:val="none" w:sz="0" w:space="0" w:color="auto"/>
        <w:bottom w:val="none" w:sz="0" w:space="0" w:color="auto"/>
        <w:right w:val="none" w:sz="0" w:space="0" w:color="auto"/>
      </w:divBdr>
    </w:div>
    <w:div w:id="1571699031">
      <w:bodyDiv w:val="1"/>
      <w:marLeft w:val="0"/>
      <w:marRight w:val="0"/>
      <w:marTop w:val="0"/>
      <w:marBottom w:val="0"/>
      <w:divBdr>
        <w:top w:val="none" w:sz="0" w:space="0" w:color="auto"/>
        <w:left w:val="none" w:sz="0" w:space="0" w:color="auto"/>
        <w:bottom w:val="none" w:sz="0" w:space="0" w:color="auto"/>
        <w:right w:val="none" w:sz="0" w:space="0" w:color="auto"/>
      </w:divBdr>
    </w:div>
    <w:div w:id="1683167055">
      <w:bodyDiv w:val="1"/>
      <w:marLeft w:val="0"/>
      <w:marRight w:val="0"/>
      <w:marTop w:val="0"/>
      <w:marBottom w:val="0"/>
      <w:divBdr>
        <w:top w:val="none" w:sz="0" w:space="0" w:color="auto"/>
        <w:left w:val="none" w:sz="0" w:space="0" w:color="auto"/>
        <w:bottom w:val="none" w:sz="0" w:space="0" w:color="auto"/>
        <w:right w:val="none" w:sz="0" w:space="0" w:color="auto"/>
      </w:divBdr>
    </w:div>
    <w:div w:id="1801412340">
      <w:bodyDiv w:val="1"/>
      <w:marLeft w:val="0"/>
      <w:marRight w:val="0"/>
      <w:marTop w:val="0"/>
      <w:marBottom w:val="0"/>
      <w:divBdr>
        <w:top w:val="none" w:sz="0" w:space="0" w:color="auto"/>
        <w:left w:val="none" w:sz="0" w:space="0" w:color="auto"/>
        <w:bottom w:val="none" w:sz="0" w:space="0" w:color="auto"/>
        <w:right w:val="none" w:sz="0" w:space="0" w:color="auto"/>
      </w:divBdr>
    </w:div>
    <w:div w:id="1841307925">
      <w:bodyDiv w:val="1"/>
      <w:marLeft w:val="0"/>
      <w:marRight w:val="0"/>
      <w:marTop w:val="0"/>
      <w:marBottom w:val="0"/>
      <w:divBdr>
        <w:top w:val="none" w:sz="0" w:space="0" w:color="auto"/>
        <w:left w:val="none" w:sz="0" w:space="0" w:color="auto"/>
        <w:bottom w:val="none" w:sz="0" w:space="0" w:color="auto"/>
        <w:right w:val="none" w:sz="0" w:space="0" w:color="auto"/>
      </w:divBdr>
    </w:div>
    <w:div w:id="2021269912">
      <w:bodyDiv w:val="1"/>
      <w:marLeft w:val="0"/>
      <w:marRight w:val="0"/>
      <w:marTop w:val="0"/>
      <w:marBottom w:val="0"/>
      <w:divBdr>
        <w:top w:val="none" w:sz="0" w:space="0" w:color="auto"/>
        <w:left w:val="none" w:sz="0" w:space="0" w:color="auto"/>
        <w:bottom w:val="none" w:sz="0" w:space="0" w:color="auto"/>
        <w:right w:val="none" w:sz="0" w:space="0" w:color="auto"/>
      </w:divBdr>
    </w:div>
    <w:div w:id="207974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B91A77FA1EF7E43AD2F1DA52A5F0CCA" ma:contentTypeVersion="2" ma:contentTypeDescription="Skapa ett nytt dokument." ma:contentTypeScope="" ma:versionID="a57c3f19cb0ce648a8db6753c2c6d49c">
  <xsd:schema xmlns:xsd="http://www.w3.org/2001/XMLSchema" xmlns:xs="http://www.w3.org/2001/XMLSchema" xmlns:p="http://schemas.microsoft.com/office/2006/metadata/properties" xmlns:ns3="f3a086d7-a25b-4afb-83f7-497ab2897d37" targetNamespace="http://schemas.microsoft.com/office/2006/metadata/properties" ma:root="true" ma:fieldsID="820b126547e2fae1e2619352eb129be7" ns3:_="">
    <xsd:import namespace="f3a086d7-a25b-4afb-83f7-497ab2897d3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086d7-a25b-4afb-83f7-497ab2897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49891-B6CF-41FC-A678-025D7760DE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2747B0-B71C-4FE0-9967-726499ADE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086d7-a25b-4afb-83f7-497ab2897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836BF-D06F-4D88-B859-73B1A71DC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5515</Words>
  <Characters>34694</Characters>
  <Application>Microsoft Office Word</Application>
  <DocSecurity>0</DocSecurity>
  <Lines>559</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Fredell</dc:creator>
  <cp:keywords/>
  <dc:description/>
  <cp:lastModifiedBy>Per Fredell</cp:lastModifiedBy>
  <cp:revision>2</cp:revision>
  <dcterms:created xsi:type="dcterms:W3CDTF">2020-03-10T16:08:00Z</dcterms:created>
  <dcterms:modified xsi:type="dcterms:W3CDTF">2020-03-10T16:08:00Z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0x010100BB91A77FA1EF7E43AD2F1DA52A5F0CCA</vt:lpwstr>
  </property>
</Properties>
</file>